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FB42" w14:textId="05502919" w:rsidR="00473E6A" w:rsidRPr="00F86909" w:rsidRDefault="002F5D2F" w:rsidP="00F86909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1742F6F2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03F2B650" w14:textId="77777777" w:rsidR="008551D1" w:rsidRPr="008551D1" w:rsidRDefault="008551D1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/>
          <w:sz w:val="40"/>
          <w:szCs w:val="40"/>
        </w:rPr>
      </w:pP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01C0843" w14:textId="77777777" w:rsidR="002037B6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73E26A7C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2037B6">
        <w:rPr>
          <w:b/>
          <w:bCs/>
          <w:szCs w:val="20"/>
          <w:highlight w:val="yellow"/>
        </w:rPr>
        <w:t>ACLP0</w:t>
      </w:r>
      <w:r w:rsidR="005E0AB9" w:rsidRPr="002037B6">
        <w:rPr>
          <w:b/>
          <w:bCs/>
          <w:szCs w:val="20"/>
          <w:highlight w:val="yellow"/>
        </w:rPr>
        <w:t>5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6ACD33DC" w14:textId="77777777" w:rsidR="002037B6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5E75DDDC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2037B6">
        <w:rPr>
          <w:b/>
          <w:bCs/>
          <w:szCs w:val="20"/>
          <w:highlight w:val="yellow"/>
        </w:rPr>
        <w:t>ACLP0</w:t>
      </w:r>
      <w:r w:rsidR="005E0AB9" w:rsidRPr="002037B6">
        <w:rPr>
          <w:b/>
          <w:bCs/>
          <w:szCs w:val="20"/>
          <w:highlight w:val="yellow"/>
        </w:rPr>
        <w:t>5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6F454712" w14:textId="77777777" w:rsidR="00F86909" w:rsidRDefault="00F86909" w:rsidP="00F86909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4FC47712" w14:textId="77777777" w:rsidR="00F86909" w:rsidRPr="00D83E64" w:rsidRDefault="00F86909" w:rsidP="00F86909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3F18DF5B" w14:textId="77777777" w:rsidR="00F86909" w:rsidRPr="00D83E64" w:rsidRDefault="00F86909" w:rsidP="00F86909">
      <w:pPr>
        <w:pStyle w:val="ListParagraph"/>
        <w:numPr>
          <w:ilvl w:val="0"/>
          <w:numId w:val="40"/>
        </w:numPr>
        <w:snapToGrid w:val="0"/>
        <w:spacing w:after="120" w:line="240" w:lineRule="auto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383D7C87" w14:textId="77777777" w:rsidR="00F86909" w:rsidRDefault="00F86909" w:rsidP="00F86909">
      <w:pPr>
        <w:pStyle w:val="ListParagraph"/>
        <w:numPr>
          <w:ilvl w:val="0"/>
          <w:numId w:val="40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29DF120C" w14:textId="77777777" w:rsidR="00F86909" w:rsidRPr="0031201A" w:rsidRDefault="00F86909" w:rsidP="00F86909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F86909" w:rsidRPr="00A20F52" w14:paraId="1E7967F2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C42961" w14:textId="77777777" w:rsidR="00F86909" w:rsidRPr="00A20F52" w:rsidRDefault="00F86909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7451F8" w14:textId="77777777" w:rsidR="00F86909" w:rsidRPr="00360E71" w:rsidRDefault="00F86909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F86909" w:rsidRPr="00A20F52" w14:paraId="0BFE8FF1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2956204" w14:textId="77777777" w:rsidR="00F86909" w:rsidRPr="000949A0" w:rsidRDefault="00F86909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DE08A6" w14:textId="77777777" w:rsidR="00F86909" w:rsidRPr="003F4DEA" w:rsidRDefault="00F86909" w:rsidP="003E4337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F86909" w:rsidRPr="000949A0" w14:paraId="62E7233D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FE4B68A" w14:textId="77777777" w:rsidR="00F86909" w:rsidRPr="00E76EAE" w:rsidRDefault="00F86909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3BA97E" w14:textId="77777777" w:rsidR="00F86909" w:rsidRPr="000949A0" w:rsidRDefault="00F86909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E22D0D" w14:textId="77777777" w:rsidR="00F86909" w:rsidRPr="000949A0" w:rsidRDefault="00F86909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No</w:t>
            </w:r>
          </w:p>
        </w:tc>
      </w:tr>
    </w:tbl>
    <w:p w14:paraId="583FBAFE" w14:textId="77777777" w:rsidR="00F86909" w:rsidRDefault="00F86909" w:rsidP="00F86909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  <w:sdt>
        <w:sdtPr>
          <w:rPr>
            <w:rFonts w:cstheme="minorHAnsi"/>
            <w:color w:val="C00000"/>
            <w:sz w:val="21"/>
            <w:szCs w:val="21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85F">
            <w:rPr>
              <w:rFonts w:ascii="MS Gothic" w:eastAsia="MS Gothic" w:hAnsi="MS Gothic" w:cstheme="minorHAnsi" w:hint="eastAsia"/>
              <w:color w:val="C00000"/>
              <w:sz w:val="21"/>
              <w:szCs w:val="21"/>
            </w:rPr>
            <w:t>☐</w:t>
          </w:r>
        </w:sdtContent>
      </w:sdt>
      <w:r w:rsidRPr="00F6485F">
        <w:rPr>
          <w:rFonts w:cstheme="minorHAnsi"/>
          <w:color w:val="C00000"/>
          <w:sz w:val="21"/>
          <w:szCs w:val="21"/>
        </w:rPr>
        <w:t xml:space="preserve">  </w:t>
      </w:r>
      <w:r w:rsidRPr="00F6485F">
        <w:rPr>
          <w:rFonts w:cstheme="minorHAnsi"/>
          <w:i/>
          <w:iCs/>
          <w:color w:val="C00000"/>
          <w:sz w:val="21"/>
          <w:szCs w:val="21"/>
        </w:rPr>
        <w:t xml:space="preserve"> I confirm I have completed Stage 1 of the OSSC Skills Badging Application for Basic Package: Skills Advisory (1 hr).</w:t>
      </w:r>
    </w:p>
    <w:p w14:paraId="1FF58854" w14:textId="77777777" w:rsidR="00F86909" w:rsidRPr="00F6485F" w:rsidRDefault="00F86909" w:rsidP="00F86909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</w:p>
    <w:p w14:paraId="297BC121" w14:textId="77777777" w:rsidR="00F86909" w:rsidRPr="00EA0E81" w:rsidRDefault="00F86909" w:rsidP="00F86909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  <w:sdt>
        <w:sdtPr>
          <w:rPr>
            <w:rFonts w:cstheme="minorHAnsi"/>
            <w:color w:val="C00000"/>
            <w:sz w:val="21"/>
            <w:szCs w:val="21"/>
          </w:rPr>
          <w:id w:val="25725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85F">
            <w:rPr>
              <w:rFonts w:ascii="MS Gothic" w:eastAsia="MS Gothic" w:hAnsi="MS Gothic" w:cstheme="minorHAnsi" w:hint="eastAsia"/>
              <w:color w:val="C00000"/>
              <w:sz w:val="21"/>
              <w:szCs w:val="21"/>
            </w:rPr>
            <w:t>☐</w:t>
          </w:r>
        </w:sdtContent>
      </w:sdt>
      <w:r w:rsidRPr="00F6485F">
        <w:rPr>
          <w:rFonts w:cstheme="minorHAnsi"/>
          <w:color w:val="C00000"/>
          <w:sz w:val="21"/>
          <w:szCs w:val="21"/>
        </w:rPr>
        <w:t xml:space="preserve">  </w:t>
      </w:r>
      <w:r w:rsidRPr="00F6485F">
        <w:rPr>
          <w:rFonts w:cstheme="minorHAnsi"/>
          <w:i/>
          <w:iCs/>
          <w:color w:val="C00000"/>
          <w:sz w:val="21"/>
          <w:szCs w:val="21"/>
        </w:rPr>
        <w:t xml:space="preserve"> I confirm I have completed Stage 1 of the OSSC Skills Badging Application for Extended Package: Skills Advisory (2 hr).</w:t>
      </w:r>
    </w:p>
    <w:p w14:paraId="04AE86D6" w14:textId="77777777" w:rsidR="008551D1" w:rsidRDefault="008551D1">
      <w:pPr>
        <w:sectPr w:rsidR="008551D1" w:rsidSect="00473E6A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069"/>
        <w:gridCol w:w="3148"/>
        <w:gridCol w:w="8010"/>
        <w:gridCol w:w="1983"/>
      </w:tblGrid>
      <w:tr w:rsidR="005E0AB9" w:rsidRPr="00F65C97" w14:paraId="449C9CFA" w14:textId="77777777" w:rsidTr="005E0AB9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239F5EF" w14:textId="1E4234D3" w:rsidR="005E0AB9" w:rsidRPr="0030789E" w:rsidRDefault="005E0AB9" w:rsidP="00EE4F0D">
            <w:pPr>
              <w:ind w:left="1014" w:hanging="1014"/>
              <w:rPr>
                <w:rFonts w:cstheme="minorHAnsi"/>
                <w:bCs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DELIVERY &amp; EXECUTION: </w:t>
            </w:r>
            <w:r w:rsidRPr="0071498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WORKPLACE LEARNING FACILITATION</w:t>
            </w:r>
          </w:p>
        </w:tc>
      </w:tr>
      <w:tr w:rsidR="005E0AB9" w:rsidRPr="00810845" w14:paraId="7701AB0D" w14:textId="6CBBF495" w:rsidTr="005E0AB9">
        <w:trPr>
          <w:trHeight w:val="1304"/>
          <w:tblHeader/>
        </w:trPr>
        <w:tc>
          <w:tcPr>
            <w:tcW w:w="680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62F055E" w14:textId="77777777" w:rsidR="005E0AB9" w:rsidRPr="00E7393B" w:rsidRDefault="005E0AB9" w:rsidP="00EE4F0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34EDD1D9" w14:textId="77777777" w:rsidR="005E0AB9" w:rsidRPr="00E7393B" w:rsidRDefault="005E0AB9" w:rsidP="00EE4F0D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22983E7C" w14:textId="77777777" w:rsidR="005E0AB9" w:rsidRPr="00CE6DD4" w:rsidRDefault="005E0AB9" w:rsidP="00EE4F0D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103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5A1EDEB" w14:textId="77777777" w:rsidR="005E0AB9" w:rsidRPr="00E7393B" w:rsidRDefault="005E0AB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0312629" w14:textId="77777777" w:rsidR="005E0AB9" w:rsidRPr="00E7393B" w:rsidRDefault="005E0AB9" w:rsidP="00EE4F0D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2891F246" w14:textId="77777777" w:rsidR="005E0AB9" w:rsidRPr="00810845" w:rsidRDefault="005E0AB9" w:rsidP="00EE4F0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3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0208392E" w14:textId="77777777" w:rsidR="005E0AB9" w:rsidRPr="00E7393B" w:rsidRDefault="005E0AB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108653B5" w14:textId="77777777" w:rsidR="005E0AB9" w:rsidRPr="00E7393B" w:rsidRDefault="005E0AB9" w:rsidP="00EE4F0D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0C4610DD" w14:textId="77777777" w:rsidR="005E0AB9" w:rsidRPr="00810845" w:rsidRDefault="005E0AB9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C420A1E" w14:textId="77777777" w:rsidR="005E0AB9" w:rsidRPr="00E7393B" w:rsidRDefault="005E0AB9" w:rsidP="005E0AB9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4A845C2B" w14:textId="1ED75040" w:rsidR="005E0AB9" w:rsidRPr="00E7393B" w:rsidRDefault="005E0AB9" w:rsidP="005E0AB9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Assessor’s </w:t>
            </w: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comments</w:t>
            </w:r>
          </w:p>
          <w:p w14:paraId="01A2DC64" w14:textId="52D0C1F3" w:rsidR="005E0AB9" w:rsidRPr="00E7393B" w:rsidRDefault="005E0AB9" w:rsidP="005E0AB9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E0AB9" w:rsidRPr="009C06CB" w14:paraId="2BFE7327" w14:textId="5FED8DDE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0BF77A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Develop workplace</w:t>
            </w:r>
            <w:r w:rsidRPr="0058021C">
              <w:rPr>
                <w:rFonts w:cstheme="minorHAnsi"/>
                <w:b/>
              </w:rPr>
              <w:t xml:space="preserve"> </w:t>
            </w:r>
            <w:r w:rsidRPr="0058021C">
              <w:rPr>
                <w:rFonts w:cstheme="minorHAnsi"/>
              </w:rPr>
              <w:t xml:space="preserve">learning interventions, </w:t>
            </w:r>
            <w:proofErr w:type="gramStart"/>
            <w:r w:rsidRPr="0058021C">
              <w:rPr>
                <w:rFonts w:cstheme="minorHAnsi"/>
              </w:rPr>
              <w:t>taking into account</w:t>
            </w:r>
            <w:proofErr w:type="gramEnd"/>
            <w:r w:rsidRPr="0058021C">
              <w:rPr>
                <w:rFonts w:cstheme="minorHAnsi"/>
              </w:rPr>
              <w:t xml:space="preserve"> organisation’s intended objectives, business performance goals, learning and learner profile needs</w:t>
            </w:r>
          </w:p>
          <w:p w14:paraId="6421D092" w14:textId="77777777" w:rsidR="005E0AB9" w:rsidRPr="00694455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4B554C" w14:textId="77777777" w:rsidR="005E0AB9" w:rsidRPr="0058021C" w:rsidRDefault="00F86909" w:rsidP="005E0AB9">
            <w:pPr>
              <w:adjustRightInd w:val="0"/>
              <w:snapToGrid w:val="0"/>
              <w:spacing w:after="120"/>
              <w:ind w:left="337" w:hanging="337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bCs/>
                  <w:lang w:val="en-US"/>
                </w:rPr>
                <w:id w:val="-88803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cstheme="minorHAnsi"/>
              </w:rPr>
              <w:t xml:space="preserve"> A structured Workplace Learning </w:t>
            </w:r>
            <w:r w:rsidR="005E0AB9">
              <w:rPr>
                <w:rFonts w:cstheme="minorHAnsi"/>
              </w:rPr>
              <w:t>P</w:t>
            </w:r>
            <w:r w:rsidR="005E0AB9" w:rsidRPr="0058021C">
              <w:rPr>
                <w:rFonts w:cstheme="minorHAnsi"/>
              </w:rPr>
              <w:t>lan that demonstrated how you helped build the competencies required for worker checklist, work tasks, corresponding flow and performance standards.</w:t>
            </w:r>
          </w:p>
          <w:p w14:paraId="6513F96F" w14:textId="77777777" w:rsidR="005E0AB9" w:rsidRPr="00694455" w:rsidRDefault="005E0AB9" w:rsidP="005E0AB9">
            <w:pPr>
              <w:adjustRightInd w:val="0"/>
              <w:snapToGrid w:val="0"/>
              <w:spacing w:after="120"/>
              <w:ind w:left="167" w:hanging="167"/>
              <w:rPr>
                <w:rFonts w:cstheme="minorHAnsi"/>
                <w:i/>
                <w:iCs/>
              </w:rPr>
            </w:pPr>
            <w:r w:rsidRPr="00694455">
              <w:rPr>
                <w:rFonts w:cstheme="minorHAnsi"/>
              </w:rPr>
              <w:tab/>
            </w:r>
            <w:r w:rsidRPr="00694455">
              <w:rPr>
                <w:rFonts w:cstheme="minorHAnsi"/>
                <w:i/>
                <w:iCs/>
              </w:rPr>
              <w:t>(You may supplement with any /some of the following</w:t>
            </w:r>
            <w:r w:rsidRPr="00694455">
              <w:rPr>
                <w:rFonts w:cstheme="minorHAnsi"/>
                <w:i/>
                <w:iCs/>
                <w:color w:val="0070C0"/>
              </w:rPr>
              <w:t xml:space="preserve">: </w:t>
            </w:r>
            <w:r w:rsidRPr="00694455">
              <w:rPr>
                <w:rFonts w:cstheme="minorHAnsi"/>
                <w:i/>
                <w:iCs/>
              </w:rPr>
              <w:t>OJT blueprints, training slides, training aids, coaching plan, orientation and induction programs, job shadowing plan, buddy system records, etc.)</w:t>
            </w:r>
          </w:p>
          <w:p w14:paraId="4A54F356" w14:textId="77777777" w:rsidR="005E0AB9" w:rsidRDefault="00F86909" w:rsidP="005E0AB9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-131324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cstheme="minorHAnsi"/>
              </w:rPr>
              <w:t xml:space="preserve"> Presentation /records of completion of Workplace Learning Programme and/or records of job skills assessment and /or evaluation of effectiveness of Workplace Learning interventions </w:t>
            </w:r>
          </w:p>
          <w:p w14:paraId="38081491" w14:textId="77777777" w:rsidR="005E0AB9" w:rsidRDefault="005E0AB9" w:rsidP="005E0AB9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  <w:color w:val="000000"/>
                <w:szCs w:val="20"/>
              </w:rPr>
            </w:pPr>
          </w:p>
          <w:p w14:paraId="2909CEDA" w14:textId="77777777" w:rsidR="005E0AB9" w:rsidRPr="009C06CB" w:rsidRDefault="005E0AB9" w:rsidP="005E0AB9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424E" w14:textId="77777777" w:rsidR="005E0AB9" w:rsidRDefault="005E0AB9" w:rsidP="005E0AB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after="120" w:line="240" w:lineRule="auto"/>
              <w:ind w:left="296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Prepare at interview, to give a quick run through of the process used to design the Workplace Programme and the Lesson Plan, to: </w:t>
            </w:r>
          </w:p>
          <w:p w14:paraId="6069A49E" w14:textId="77777777" w:rsidR="005E0AB9" w:rsidRDefault="005E0AB9" w:rsidP="005E0AB9">
            <w:pPr>
              <w:pStyle w:val="ListParagraph"/>
              <w:numPr>
                <w:ilvl w:val="1"/>
                <w:numId w:val="20"/>
              </w:numPr>
              <w:adjustRightInd w:val="0"/>
              <w:snapToGrid w:val="0"/>
              <w:spacing w:after="120" w:line="240" w:lineRule="auto"/>
              <w:ind w:left="751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 xml:space="preserve">Demonstrate how you helped build the competencies required for worker performance. </w:t>
            </w:r>
          </w:p>
          <w:p w14:paraId="4FDD2C05" w14:textId="77777777" w:rsidR="005E0AB9" w:rsidRPr="00694455" w:rsidRDefault="005E0AB9" w:rsidP="005E0AB9">
            <w:pPr>
              <w:pStyle w:val="ListParagraph"/>
              <w:numPr>
                <w:ilvl w:val="1"/>
                <w:numId w:val="20"/>
              </w:numPr>
              <w:adjustRightInd w:val="0"/>
              <w:snapToGrid w:val="0"/>
              <w:spacing w:after="120" w:line="240" w:lineRule="auto"/>
              <w:ind w:left="751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>Relate to artefacts such as the checklist, work tasks &amp; corresponding flow and performance standards, if these are available.</w:t>
            </w:r>
          </w:p>
          <w:p w14:paraId="72EEA7DC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81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7545ED68" w14:textId="77777777" w:rsidTr="00EE4F0D">
              <w:trPr>
                <w:trHeight w:val="930"/>
              </w:trPr>
              <w:tc>
                <w:tcPr>
                  <w:tcW w:w="8303" w:type="dxa"/>
                  <w:shd w:val="clear" w:color="auto" w:fill="E7E6E6" w:themeFill="background2"/>
                </w:tcPr>
                <w:p w14:paraId="48AAA047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4D39949" w14:textId="77777777" w:rsidR="005E0AB9" w:rsidRPr="0030789E" w:rsidRDefault="005E0AB9" w:rsidP="005E0AB9">
                  <w:pPr>
                    <w:tabs>
                      <w:tab w:val="left" w:pos="1150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4AC6906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16B1B402" w14:textId="77777777" w:rsidR="005E0AB9" w:rsidRDefault="005E0AB9" w:rsidP="005E0AB9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3A5362B4" w14:textId="77777777" w:rsidR="005E0AB9" w:rsidRPr="009C06CB" w:rsidRDefault="005E0AB9" w:rsidP="005E0AB9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790" w14:textId="3C386EA3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E0AB9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5E0AB9" w:rsidRPr="00694455" w14:paraId="4A17D180" w14:textId="38F4136B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9457E3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lastRenderedPageBreak/>
              <w:t>Identify and address potential pitfalls, obstacles or challenges to implementation of workplace learning</w:t>
            </w:r>
          </w:p>
          <w:p w14:paraId="64FC8C8F" w14:textId="77777777" w:rsidR="005E0AB9" w:rsidRPr="00694455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A935C5" w14:textId="77777777" w:rsidR="005E0AB9" w:rsidRPr="0058021C" w:rsidRDefault="00F86909" w:rsidP="005E0AB9">
            <w:pPr>
              <w:tabs>
                <w:tab w:val="left" w:pos="354"/>
              </w:tabs>
              <w:adjustRightInd w:val="0"/>
              <w:snapToGrid w:val="0"/>
              <w:spacing w:after="120"/>
              <w:ind w:left="291" w:hanging="284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7872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cstheme="minorHAnsi"/>
              </w:rPr>
              <w:t xml:space="preserve"> Workplace Learning implementation plan which </w:t>
            </w:r>
            <w:r w:rsidR="005E0AB9" w:rsidRPr="0058021C">
              <w:rPr>
                <w:rFonts w:cstheme="minorHAnsi"/>
                <w:i/>
              </w:rPr>
              <w:t>may</w:t>
            </w:r>
          </w:p>
          <w:p w14:paraId="4180AF04" w14:textId="77777777" w:rsidR="005E0AB9" w:rsidRDefault="005E0AB9" w:rsidP="005E0AB9">
            <w:pPr>
              <w:adjustRightInd w:val="0"/>
              <w:snapToGrid w:val="0"/>
              <w:spacing w:after="120"/>
              <w:ind w:left="291" w:hanging="284"/>
              <w:rPr>
                <w:rFonts w:eastAsia="MS Gothic" w:cstheme="minorHAnsi"/>
                <w:b/>
                <w:bCs/>
                <w:lang w:val="en-US"/>
              </w:rPr>
            </w:pPr>
            <w:r w:rsidRPr="00694455">
              <w:rPr>
                <w:rFonts w:cstheme="minorHAnsi"/>
              </w:rPr>
              <w:tab/>
            </w:r>
            <w:r w:rsidRPr="0058021C">
              <w:rPr>
                <w:rFonts w:cstheme="minorHAnsi"/>
              </w:rPr>
              <w:t>Include OJT blueprints, training slides, training aids, coaching plan, orientation and induction programs, job shadowing plan, buddy system records, performance review plan etc.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0E3D" w14:textId="77777777" w:rsidR="005E0AB9" w:rsidRPr="0058021C" w:rsidRDefault="005E0AB9" w:rsidP="005E0AB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after="120" w:line="240" w:lineRule="auto"/>
              <w:ind w:left="305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Be ready at the interview, to illustrate: </w:t>
            </w:r>
          </w:p>
          <w:p w14:paraId="6F79EF35" w14:textId="77777777" w:rsidR="005E0AB9" w:rsidRPr="0058021C" w:rsidRDefault="005E0AB9" w:rsidP="005E0AB9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after="120" w:line="240" w:lineRule="auto"/>
              <w:ind w:left="588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With example(s) on potential pitfalls, obstacles or challenges in Workplace Learning that were anticipated and </w:t>
            </w:r>
          </w:p>
          <w:p w14:paraId="33DAB52C" w14:textId="77777777" w:rsidR="005E0AB9" w:rsidRPr="0058021C" w:rsidRDefault="005E0AB9" w:rsidP="005E0AB9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after="120" w:line="240" w:lineRule="auto"/>
              <w:ind w:left="588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What interventions were then planned to overcome the implementation of Workplace Learning</w:t>
            </w:r>
            <w:r>
              <w:rPr>
                <w:rFonts w:cstheme="minorHAnsi"/>
              </w:rPr>
              <w:t>?</w:t>
            </w:r>
          </w:p>
          <w:p w14:paraId="6865342C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1594D69B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D8F5800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F2FAD93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322B55E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09F9AABD" w14:textId="77777777" w:rsidR="005E0AB9" w:rsidRPr="00694455" w:rsidRDefault="005E0AB9" w:rsidP="005E0AB9">
            <w:pPr>
              <w:adjustRightInd w:val="0"/>
              <w:snapToGrid w:val="0"/>
              <w:spacing w:after="120"/>
              <w:ind w:left="-64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BD20" w14:textId="12C5E212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E0AB9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5E0AB9" w:rsidRPr="0058021C" w14:paraId="13B14FDD" w14:textId="52F93284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CD0839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Manage stakeholder needs and expectations upon implementation of workplace learning solutions, providing timely support where necessary (e.g. supervisory coaching)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C13BAF" w14:textId="77777777" w:rsidR="005E0AB9" w:rsidRPr="0058021C" w:rsidRDefault="00F86909" w:rsidP="005E0AB9">
            <w:pPr>
              <w:adjustRightInd w:val="0"/>
              <w:snapToGrid w:val="0"/>
              <w:spacing w:after="120"/>
              <w:ind w:left="297" w:hanging="297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9819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cstheme="minorHAnsi"/>
              </w:rPr>
              <w:t xml:space="preserve"> Screenshot</w:t>
            </w:r>
            <w:r w:rsidR="005E0AB9">
              <w:rPr>
                <w:rFonts w:cstheme="minorHAnsi"/>
              </w:rPr>
              <w:t>s</w:t>
            </w:r>
            <w:r w:rsidR="005E0AB9" w:rsidRPr="0058021C">
              <w:rPr>
                <w:rFonts w:cstheme="minorHAnsi"/>
              </w:rPr>
              <w:t>, video</w:t>
            </w:r>
            <w:r w:rsidR="005E0AB9">
              <w:rPr>
                <w:rFonts w:cstheme="minorHAnsi"/>
              </w:rPr>
              <w:t>s</w:t>
            </w:r>
            <w:r w:rsidR="005E0AB9" w:rsidRPr="0058021C">
              <w:rPr>
                <w:rFonts w:cstheme="minorHAnsi"/>
              </w:rPr>
              <w:t xml:space="preserve"> or photos, and/or documents to illustrate how timely</w:t>
            </w:r>
            <w:r w:rsidR="005E0AB9" w:rsidRPr="0058021C">
              <w:rPr>
                <w:rFonts w:cstheme="minorHAnsi"/>
                <w:strike/>
              </w:rPr>
              <w:t xml:space="preserve"> </w:t>
            </w:r>
            <w:r w:rsidR="005E0AB9" w:rsidRPr="0058021C">
              <w:rPr>
                <w:rFonts w:cstheme="minorHAnsi"/>
              </w:rPr>
              <w:t>support had been provided to manage the stakeholder needs and expectations upon implementation of Workplace Learning solutions (if available)</w:t>
            </w:r>
          </w:p>
          <w:p w14:paraId="121BA5A2" w14:textId="77777777" w:rsidR="005E0AB9" w:rsidRDefault="005E0AB9" w:rsidP="005E0AB9">
            <w:pPr>
              <w:tabs>
                <w:tab w:val="left" w:pos="354"/>
              </w:tabs>
              <w:adjustRightInd w:val="0"/>
              <w:snapToGrid w:val="0"/>
              <w:spacing w:after="120"/>
              <w:ind w:left="291" w:hanging="284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F165" w14:textId="77777777" w:rsidR="005E0AB9" w:rsidRPr="0058021C" w:rsidRDefault="005E0AB9" w:rsidP="005E0AB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after="120" w:line="240" w:lineRule="auto"/>
              <w:ind w:left="307" w:hanging="307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to explain in the interview, how stakeholder needs and expectations could be/were managed with the provision of timely support upon implementation of Workplace Learning solutions.</w:t>
            </w:r>
          </w:p>
          <w:p w14:paraId="31129CB7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3499199E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212D6F9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CDD4AB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E645F2A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A3AD30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1380FF6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EC91E37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F1715EF" w14:textId="77777777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D24" w14:textId="0B58500C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E0AB9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5E0AB9" w:rsidRPr="0058021C" w14:paraId="66B60C80" w14:textId="3BB1BA17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518331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lastRenderedPageBreak/>
              <w:t>Assess workplace learning delivery against performance metrics</w:t>
            </w:r>
          </w:p>
          <w:p w14:paraId="1622A13B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Develop follow-up workplace learning plans to sustain performance improvement and learning retention</w:t>
            </w:r>
          </w:p>
          <w:p w14:paraId="49901146" w14:textId="77777777" w:rsidR="005E0AB9" w:rsidRPr="00A17D7E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F39727" w14:textId="77777777" w:rsidR="005E0AB9" w:rsidRPr="0058021C" w:rsidRDefault="00F86909" w:rsidP="005E0AB9">
            <w:pPr>
              <w:pStyle w:val="Default"/>
              <w:snapToGrid w:val="0"/>
              <w:spacing w:after="120"/>
              <w:ind w:left="297" w:hanging="29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-6084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asciiTheme="minorHAnsi" w:hAnsiTheme="minorHAnsi" w:cstheme="minorHAnsi"/>
                <w:sz w:val="22"/>
                <w:szCs w:val="22"/>
              </w:rPr>
              <w:t xml:space="preserve">  Learning evaluation analysis/ progress report that indicated effectiveness of Workplace Learning delivery outcomes</w:t>
            </w:r>
          </w:p>
          <w:p w14:paraId="39FA7C26" w14:textId="77777777" w:rsidR="005E0AB9" w:rsidRDefault="00F86909" w:rsidP="005E0AB9">
            <w:pPr>
              <w:adjustRightInd w:val="0"/>
              <w:snapToGrid w:val="0"/>
              <w:spacing w:after="120"/>
              <w:ind w:left="297" w:hanging="297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91192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cstheme="minorHAnsi"/>
              </w:rPr>
              <w:t xml:space="preserve"> Follow-up Workplace Learning plans or documentation of communication to sustain performance improvement and learning retention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947F" w14:textId="77777777" w:rsidR="005E0AB9" w:rsidRPr="0058021C" w:rsidRDefault="005E0AB9" w:rsidP="005E0AB9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spacing w:after="120" w:line="240" w:lineRule="auto"/>
              <w:ind w:left="307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in the interview, to point out:</w:t>
            </w:r>
          </w:p>
          <w:p w14:paraId="2842AC0C" w14:textId="77777777" w:rsidR="005E0AB9" w:rsidRDefault="005E0AB9" w:rsidP="005E0AB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after="120" w:line="240" w:lineRule="auto"/>
              <w:ind w:left="750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>How Workplace Learning evaluation analysis/ progress report findings were interpreted to conclude whether workplace learning delivery had been effective against performance metrics</w:t>
            </w:r>
          </w:p>
          <w:p w14:paraId="20CF0F05" w14:textId="77777777" w:rsidR="005E0AB9" w:rsidRPr="00694455" w:rsidRDefault="005E0AB9" w:rsidP="005E0AB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after="120" w:line="240" w:lineRule="auto"/>
              <w:ind w:left="750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>Follow-up plans on the Workplace Learning to sustain performance improvement and learning retention or how follow-up had been done in subsequent programmes.</w:t>
            </w:r>
          </w:p>
          <w:p w14:paraId="427FF14F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08FF8242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15929E8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4A98AB1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73A60DF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5A32A2C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F95A7AE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B4ECC47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4D34D5DF" w14:textId="77777777" w:rsidR="005E0AB9" w:rsidRDefault="005E0AB9" w:rsidP="005E0AB9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7EFDB92E" w14:textId="77777777" w:rsidR="005E0AB9" w:rsidRPr="0058021C" w:rsidRDefault="005E0AB9" w:rsidP="005E0AB9">
            <w:pPr>
              <w:adjustRightInd w:val="0"/>
              <w:snapToGrid w:val="0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04B" w14:textId="7D2FEB96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03D7AF34" w14:textId="77777777" w:rsidR="005E0AB9" w:rsidRDefault="005E0AB9" w:rsidP="00A20F52">
      <w:pPr>
        <w:spacing w:before="0" w:beforeAutospacing="0" w:after="0"/>
        <w:rPr>
          <w:sz w:val="24"/>
          <w:highlight w:val="yellow"/>
        </w:rPr>
      </w:pPr>
    </w:p>
    <w:sectPr w:rsidR="005E0AB9" w:rsidSect="00AF7641">
      <w:headerReference w:type="default" r:id="rId11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C368" w14:textId="77777777" w:rsidR="00503BBD" w:rsidRDefault="00503BBD" w:rsidP="00A20F52">
      <w:pPr>
        <w:spacing w:before="0" w:after="0"/>
      </w:pPr>
      <w:r>
        <w:separator/>
      </w:r>
    </w:p>
  </w:endnote>
  <w:endnote w:type="continuationSeparator" w:id="0">
    <w:p w14:paraId="16D95AE1" w14:textId="77777777" w:rsidR="00503BBD" w:rsidRDefault="00503BBD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EndPr/>
    <w:sdtContent>
      <w:sdt>
        <w:sdtPr>
          <w:id w:val="-270396460"/>
          <w:docPartObj>
            <w:docPartGallery w:val="Page Numbers (Top of Page)"/>
            <w:docPartUnique/>
          </w:docPartObj>
        </w:sdtPr>
        <w:sdtEndPr/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053CBCB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.0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D49E" w14:textId="77777777" w:rsidR="00503BBD" w:rsidRDefault="00503BBD" w:rsidP="00A20F52">
      <w:pPr>
        <w:spacing w:before="0" w:after="0"/>
      </w:pPr>
      <w:r>
        <w:separator/>
      </w:r>
    </w:p>
  </w:footnote>
  <w:footnote w:type="continuationSeparator" w:id="0">
    <w:p w14:paraId="2FF94301" w14:textId="77777777" w:rsidR="00503BBD" w:rsidRDefault="00503BBD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EBA5" w14:textId="77777777" w:rsidR="00473E6A" w:rsidRDefault="002F5D2F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="008551D1" w:rsidRPr="008551D1">
      <w:rPr>
        <w:rFonts w:cstheme="minorHAnsi"/>
        <w:b/>
        <w:sz w:val="24"/>
        <w:szCs w:val="24"/>
      </w:rPr>
      <w:t xml:space="preserve"> </w:t>
    </w:r>
  </w:p>
  <w:p w14:paraId="132E7C94" w14:textId="1CCEE595" w:rsidR="00E536D5" w:rsidRPr="005E0AB9" w:rsidRDefault="005E0AB9" w:rsidP="005E0AB9">
    <w:pPr>
      <w:spacing w:before="0" w:beforeAutospacing="0" w:after="0"/>
      <w:ind w:left="1008" w:hanging="1008"/>
      <w:rPr>
        <w:rFonts w:cstheme="minorHAnsi"/>
        <w:bCs/>
        <w:i/>
        <w:sz w:val="24"/>
        <w:szCs w:val="24"/>
      </w:rPr>
    </w:pPr>
    <w:r w:rsidRPr="005E0AB9">
      <w:rPr>
        <w:rFonts w:cstheme="minorHAnsi"/>
        <w:b/>
        <w:sz w:val="24"/>
        <w:szCs w:val="24"/>
      </w:rPr>
      <w:t>DELIVERY &amp; EXECUTION: WORKPLACE LEARNING FACILITATION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E6B6" w14:textId="77777777" w:rsidR="00A63B69" w:rsidRDefault="00A63B69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9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7"/>
  </w:num>
  <w:num w:numId="2" w16cid:durableId="756705195">
    <w:abstractNumId w:val="23"/>
  </w:num>
  <w:num w:numId="3" w16cid:durableId="1417020308">
    <w:abstractNumId w:val="12"/>
  </w:num>
  <w:num w:numId="4" w16cid:durableId="589891004">
    <w:abstractNumId w:val="33"/>
  </w:num>
  <w:num w:numId="5" w16cid:durableId="190653125">
    <w:abstractNumId w:val="3"/>
  </w:num>
  <w:num w:numId="6" w16cid:durableId="1733000014">
    <w:abstractNumId w:val="22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9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9"/>
  </w:num>
  <w:num w:numId="13" w16cid:durableId="826753084">
    <w:abstractNumId w:val="32"/>
  </w:num>
  <w:num w:numId="14" w16cid:durableId="335232122">
    <w:abstractNumId w:val="4"/>
  </w:num>
  <w:num w:numId="15" w16cid:durableId="749619782">
    <w:abstractNumId w:val="25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6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5"/>
  </w:num>
  <w:num w:numId="22" w16cid:durableId="1999267849">
    <w:abstractNumId w:val="30"/>
  </w:num>
  <w:num w:numId="23" w16cid:durableId="1439332024">
    <w:abstractNumId w:val="24"/>
  </w:num>
  <w:num w:numId="24" w16cid:durableId="1254391178">
    <w:abstractNumId w:val="15"/>
  </w:num>
  <w:num w:numId="25" w16cid:durableId="1798991113">
    <w:abstractNumId w:val="37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8"/>
  </w:num>
  <w:num w:numId="32" w16cid:durableId="911280073">
    <w:abstractNumId w:val="26"/>
  </w:num>
  <w:num w:numId="33" w16cid:durableId="2020158068">
    <w:abstractNumId w:val="0"/>
  </w:num>
  <w:num w:numId="34" w16cid:durableId="926424088">
    <w:abstractNumId w:val="34"/>
  </w:num>
  <w:num w:numId="35" w16cid:durableId="258215943">
    <w:abstractNumId w:val="19"/>
  </w:num>
  <w:num w:numId="36" w16cid:durableId="2061248614">
    <w:abstractNumId w:val="31"/>
  </w:num>
  <w:num w:numId="37" w16cid:durableId="1378966710">
    <w:abstractNumId w:val="17"/>
  </w:num>
  <w:num w:numId="38" w16cid:durableId="1229270489">
    <w:abstractNumId w:val="38"/>
  </w:num>
  <w:num w:numId="39" w16cid:durableId="649402217">
    <w:abstractNumId w:val="20"/>
  </w:num>
  <w:num w:numId="40" w16cid:durableId="661086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B568C"/>
    <w:rsid w:val="0010072B"/>
    <w:rsid w:val="00140A7E"/>
    <w:rsid w:val="0018226D"/>
    <w:rsid w:val="001F6727"/>
    <w:rsid w:val="002037B6"/>
    <w:rsid w:val="00227A13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6694"/>
    <w:rsid w:val="003F4491"/>
    <w:rsid w:val="003F4DEA"/>
    <w:rsid w:val="00402107"/>
    <w:rsid w:val="004327AD"/>
    <w:rsid w:val="00464139"/>
    <w:rsid w:val="00473E6A"/>
    <w:rsid w:val="004D39C4"/>
    <w:rsid w:val="004F4EAB"/>
    <w:rsid w:val="00503BBD"/>
    <w:rsid w:val="00505349"/>
    <w:rsid w:val="00517561"/>
    <w:rsid w:val="005B1A0D"/>
    <w:rsid w:val="005E0AB9"/>
    <w:rsid w:val="005F146A"/>
    <w:rsid w:val="00610D55"/>
    <w:rsid w:val="00633540"/>
    <w:rsid w:val="006443D6"/>
    <w:rsid w:val="0064696F"/>
    <w:rsid w:val="00694455"/>
    <w:rsid w:val="006979FA"/>
    <w:rsid w:val="006B5517"/>
    <w:rsid w:val="006B7C51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F1ACE"/>
    <w:rsid w:val="007F7E97"/>
    <w:rsid w:val="008013BE"/>
    <w:rsid w:val="00825CCB"/>
    <w:rsid w:val="00830E79"/>
    <w:rsid w:val="00831417"/>
    <w:rsid w:val="00835D29"/>
    <w:rsid w:val="008551D1"/>
    <w:rsid w:val="008639C7"/>
    <w:rsid w:val="00875A5E"/>
    <w:rsid w:val="00882F4A"/>
    <w:rsid w:val="00890B11"/>
    <w:rsid w:val="00892FAB"/>
    <w:rsid w:val="008C09FE"/>
    <w:rsid w:val="008D4521"/>
    <w:rsid w:val="008E3BF1"/>
    <w:rsid w:val="00971758"/>
    <w:rsid w:val="00972CCE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63B69"/>
    <w:rsid w:val="00A83E9E"/>
    <w:rsid w:val="00AA2172"/>
    <w:rsid w:val="00AA673E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AD1"/>
    <w:rsid w:val="00BE38E9"/>
    <w:rsid w:val="00BE4FFE"/>
    <w:rsid w:val="00C063B4"/>
    <w:rsid w:val="00C415F3"/>
    <w:rsid w:val="00C66926"/>
    <w:rsid w:val="00C7105B"/>
    <w:rsid w:val="00C71894"/>
    <w:rsid w:val="00C80E18"/>
    <w:rsid w:val="00CC1EBA"/>
    <w:rsid w:val="00CD40FB"/>
    <w:rsid w:val="00CE7A88"/>
    <w:rsid w:val="00CF32D9"/>
    <w:rsid w:val="00D03CC0"/>
    <w:rsid w:val="00D32C3E"/>
    <w:rsid w:val="00D55A45"/>
    <w:rsid w:val="00D5634A"/>
    <w:rsid w:val="00D8068B"/>
    <w:rsid w:val="00D848B3"/>
    <w:rsid w:val="00E46DD7"/>
    <w:rsid w:val="00E536D5"/>
    <w:rsid w:val="00E6115F"/>
    <w:rsid w:val="00E76EAE"/>
    <w:rsid w:val="00E80491"/>
    <w:rsid w:val="00E96693"/>
    <w:rsid w:val="00EB5D61"/>
    <w:rsid w:val="00EF28CB"/>
    <w:rsid w:val="00F15F59"/>
    <w:rsid w:val="00F2373D"/>
    <w:rsid w:val="00F60D42"/>
    <w:rsid w:val="00F8427C"/>
    <w:rsid w:val="00F86909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Norashikin Binte Mohamad</cp:lastModifiedBy>
  <cp:revision>5</cp:revision>
  <cp:lastPrinted>2023-01-25T07:03:00Z</cp:lastPrinted>
  <dcterms:created xsi:type="dcterms:W3CDTF">2024-07-05T05:56:00Z</dcterms:created>
  <dcterms:modified xsi:type="dcterms:W3CDTF">2025-03-28T08:21:00Z</dcterms:modified>
</cp:coreProperties>
</file>