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8F10B" w14:textId="77777777" w:rsidR="002F5D2F" w:rsidRPr="00A20F52" w:rsidRDefault="002F5D2F" w:rsidP="00473E6A">
      <w:pPr>
        <w:pStyle w:val="Heading1"/>
        <w:spacing w:before="100"/>
        <w:rPr>
          <w:sz w:val="24"/>
          <w:szCs w:val="24"/>
        </w:rPr>
      </w:pPr>
      <w:r>
        <w:rPr>
          <w:noProof/>
        </w:rPr>
        <w:drawing>
          <wp:inline distT="0" distB="0" distL="0" distR="0" wp14:anchorId="31BABFEB" wp14:editId="469DC6D8">
            <wp:extent cx="2732405" cy="967454"/>
            <wp:effectExtent l="0" t="0" r="0" b="4445"/>
            <wp:docPr id="1099812895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145714" name="Picture 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250" cy="98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FFF94" w14:textId="77777777" w:rsidR="00473E6A" w:rsidRDefault="00473E6A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color w:val="320073"/>
          <w:sz w:val="28"/>
          <w:szCs w:val="24"/>
        </w:rPr>
      </w:pPr>
    </w:p>
    <w:p w14:paraId="6527CCFA" w14:textId="7777777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sz w:val="44"/>
          <w:szCs w:val="40"/>
        </w:rPr>
      </w:pPr>
      <w:r w:rsidRPr="008551D1">
        <w:rPr>
          <w:rFonts w:cstheme="minorHAnsi"/>
          <w:b/>
          <w:sz w:val="44"/>
          <w:szCs w:val="40"/>
        </w:rPr>
        <w:t>ONE-STOP SKILLS CREDENTIALING - SKILLS BADGE</w:t>
      </w:r>
    </w:p>
    <w:p w14:paraId="42EF7979" w14:textId="5778DC15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  <w:r w:rsidRPr="00A20F52">
        <w:rPr>
          <w:rFonts w:cstheme="minorHAnsi"/>
          <w:b/>
          <w:iCs/>
          <w:sz w:val="36"/>
          <w:szCs w:val="32"/>
        </w:rPr>
        <w:t xml:space="preserve">Self-Assessment Form </w:t>
      </w:r>
    </w:p>
    <w:p w14:paraId="108C50FF" w14:textId="77777777" w:rsidR="001B54C5" w:rsidRDefault="001B54C5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</w:p>
    <w:p w14:paraId="3F0D44AC" w14:textId="77777777" w:rsidR="001B54C5" w:rsidRDefault="001B54C5" w:rsidP="001B54C5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  <w:bookmarkStart w:id="0" w:name="_Hlk182499850"/>
      <w:r w:rsidRPr="009A0C16">
        <w:rPr>
          <w:rFonts w:cstheme="minorHAnsi"/>
          <w:b/>
          <w:iCs/>
          <w:sz w:val="36"/>
          <w:szCs w:val="32"/>
        </w:rPr>
        <w:t xml:space="preserve">Badge Title: </w:t>
      </w:r>
    </w:p>
    <w:p w14:paraId="7B103DB1" w14:textId="7FC1A468" w:rsidR="001B54C5" w:rsidRPr="001A5394" w:rsidRDefault="001B54C5" w:rsidP="001B54C5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color w:val="C00000"/>
          <w:sz w:val="36"/>
          <w:szCs w:val="32"/>
        </w:rPr>
      </w:pPr>
      <w:r>
        <w:rPr>
          <w:rFonts w:cstheme="minorHAnsi"/>
          <w:b/>
          <w:iCs/>
          <w:color w:val="C00000"/>
          <w:sz w:val="36"/>
          <w:szCs w:val="32"/>
        </w:rPr>
        <w:t>ASSESSMENT DESIGN</w:t>
      </w:r>
    </w:p>
    <w:bookmarkEnd w:id="0"/>
    <w:p w14:paraId="7813EAF3" w14:textId="7777777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</w:p>
    <w:p w14:paraId="4993DFC5" w14:textId="77777777" w:rsidR="002F5D2F" w:rsidRPr="00A20F52" w:rsidRDefault="002F5D2F" w:rsidP="002F5D2F">
      <w:pPr>
        <w:adjustRightInd w:val="0"/>
        <w:snapToGrid w:val="0"/>
        <w:spacing w:before="0" w:beforeAutospacing="0" w:after="0"/>
        <w:rPr>
          <w:rFonts w:cstheme="minorHAnsi"/>
          <w:sz w:val="24"/>
          <w:szCs w:val="24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7536"/>
      </w:tblGrid>
      <w:tr w:rsidR="002F5D2F" w:rsidRPr="00A20F52" w14:paraId="0E1B3224" w14:textId="77777777" w:rsidTr="00473E6A">
        <w:trPr>
          <w:trHeight w:val="529"/>
          <w:jc w:val="center"/>
        </w:trPr>
        <w:tc>
          <w:tcPr>
            <w:tcW w:w="1317" w:type="pct"/>
            <w:tcBorders>
              <w:top w:val="single" w:sz="4" w:space="0" w:color="FFFFFF" w:themeColor="background1"/>
            </w:tcBorders>
            <w:shd w:val="clear" w:color="auto" w:fill="0070C0"/>
          </w:tcPr>
          <w:p w14:paraId="48FC5A76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</w:pPr>
            <w:r w:rsidRPr="00A20F52">
              <w:rPr>
                <w:rFonts w:eastAsia="Times New Roman" w:cstheme="minorHAnsi"/>
                <w:b/>
                <w:iCs/>
                <w:color w:val="FFFFFF" w:themeColor="background1"/>
                <w:lang w:val="en-US"/>
              </w:rPr>
              <w:t>SALUTATION</w:t>
            </w:r>
            <w:r w:rsidRPr="00A20F52"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  <w:t>**</w:t>
            </w:r>
          </w:p>
          <w:p w14:paraId="14274F2A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i/>
                <w:sz w:val="24"/>
                <w:szCs w:val="24"/>
              </w:rPr>
            </w:pP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** </w:t>
            </w:r>
            <w:r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D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elete accordingly</w:t>
            </w:r>
          </w:p>
        </w:tc>
        <w:tc>
          <w:tcPr>
            <w:tcW w:w="3683" w:type="pct"/>
            <w:vAlign w:val="center"/>
          </w:tcPr>
          <w:p w14:paraId="4314C01F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Mr / Miss / Mdm / Ms / Dr / Prof</w:t>
            </w:r>
          </w:p>
        </w:tc>
      </w:tr>
      <w:tr w:rsidR="002F5D2F" w:rsidRPr="00A20F52" w14:paraId="0084BE18" w14:textId="77777777" w:rsidTr="00473E6A">
        <w:trPr>
          <w:trHeight w:val="640"/>
          <w:jc w:val="center"/>
        </w:trPr>
        <w:tc>
          <w:tcPr>
            <w:tcW w:w="1317" w:type="pct"/>
            <w:tcBorders>
              <w:bottom w:val="single" w:sz="4" w:space="0" w:color="FFFFFF" w:themeColor="background1"/>
            </w:tcBorders>
            <w:shd w:val="clear" w:color="auto" w:fill="0070C0"/>
          </w:tcPr>
          <w:p w14:paraId="445F507E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FULL NAME </w:t>
            </w:r>
            <w:r w:rsidRPr="00A20F52">
              <w:rPr>
                <w:rFonts w:cstheme="minorHAnsi"/>
                <w:bCs/>
                <w:i/>
                <w:iCs/>
                <w:color w:val="FFFFFF" w:themeColor="background1"/>
              </w:rPr>
              <w:t>(as per NRIC)*</w:t>
            </w:r>
          </w:p>
          <w:p w14:paraId="179FBB35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lang w:val="en-US"/>
              </w:rPr>
              <w:t>*</w:t>
            </w: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u w:val="single"/>
                <w:lang w:val="en-US"/>
              </w:rPr>
              <w:t>U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u w:val="single"/>
                <w:lang w:val="en-US"/>
              </w:rPr>
              <w:t>nderline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 Surname</w:t>
            </w:r>
          </w:p>
        </w:tc>
        <w:tc>
          <w:tcPr>
            <w:tcW w:w="3683" w:type="pct"/>
            <w:vAlign w:val="center"/>
          </w:tcPr>
          <w:p w14:paraId="65DD9407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7459B38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b/>
          <w:bCs/>
          <w:szCs w:val="20"/>
        </w:rPr>
      </w:pPr>
    </w:p>
    <w:p w14:paraId="29ECBA2F" w14:textId="77777777" w:rsidR="00241358" w:rsidRDefault="002F5D2F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971758">
        <w:rPr>
          <w:b/>
          <w:bCs/>
          <w:szCs w:val="20"/>
        </w:rPr>
        <w:t>IMPORTANT</w:t>
      </w:r>
      <w:r w:rsidRPr="00971758">
        <w:rPr>
          <w:szCs w:val="20"/>
        </w:rPr>
        <w:t xml:space="preserve">: Before you submit this Self-Assessment Form, please </w:t>
      </w:r>
      <w:r w:rsidRPr="00971758">
        <w:rPr>
          <w:szCs w:val="20"/>
          <w:u w:val="single"/>
        </w:rPr>
        <w:t>save</w:t>
      </w:r>
      <w:r w:rsidRPr="00971758">
        <w:rPr>
          <w:szCs w:val="20"/>
        </w:rPr>
        <w:t xml:space="preserve"> this Word document and </w:t>
      </w:r>
      <w:r w:rsidRPr="00971758">
        <w:rPr>
          <w:szCs w:val="20"/>
          <w:u w:val="single"/>
        </w:rPr>
        <w:t>rename</w:t>
      </w:r>
      <w:r w:rsidRPr="00971758">
        <w:rPr>
          <w:szCs w:val="20"/>
        </w:rPr>
        <w:t xml:space="preserve"> using the following naming convention:</w:t>
      </w:r>
    </w:p>
    <w:p w14:paraId="5B915F41" w14:textId="77777777" w:rsidR="00241358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2693996F" w14:textId="77777777" w:rsidR="00BF0DA3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1 Advisory Chat: </w:t>
      </w:r>
      <w:r w:rsidR="002F5D2F" w:rsidRPr="00971758">
        <w:rPr>
          <w:szCs w:val="20"/>
        </w:rPr>
        <w:t xml:space="preserve"> </w:t>
      </w:r>
    </w:p>
    <w:p w14:paraId="7F7D4142" w14:textId="543B04D1" w:rsidR="002F5D2F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="00227143">
        <w:rPr>
          <w:b/>
          <w:bCs/>
          <w:szCs w:val="20"/>
          <w:highlight w:val="yellow"/>
        </w:rPr>
        <w:t>DDDLP0</w:t>
      </w:r>
      <w:r w:rsidR="004772AA">
        <w:rPr>
          <w:b/>
          <w:bCs/>
          <w:szCs w:val="20"/>
          <w:highlight w:val="yellow"/>
        </w:rPr>
        <w:t>4</w:t>
      </w:r>
      <w:r w:rsidR="000C31DD">
        <w:rPr>
          <w:b/>
          <w:bCs/>
          <w:szCs w:val="20"/>
          <w:highlight w:val="yellow"/>
        </w:rPr>
        <w:t>_</w:t>
      </w:r>
      <w:r w:rsidR="004772AA">
        <w:rPr>
          <w:b/>
          <w:bCs/>
          <w:szCs w:val="20"/>
          <w:highlight w:val="yellow"/>
        </w:rPr>
        <w:t>ALP</w:t>
      </w:r>
      <w:r w:rsidRPr="00241358">
        <w:rPr>
          <w:szCs w:val="20"/>
          <w:highlight w:val="yellow"/>
        </w:rPr>
        <w:t>_Self Assessment_</w:t>
      </w:r>
      <w:r>
        <w:rPr>
          <w:color w:val="C00000"/>
          <w:szCs w:val="20"/>
          <w:highlight w:val="yellow"/>
        </w:rPr>
        <w:t>YOUR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</w:t>
      </w:r>
      <w:r w:rsidR="00BD2F86">
        <w:rPr>
          <w:szCs w:val="20"/>
          <w:highlight w:val="yellow"/>
        </w:rPr>
        <w:t>2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draft</w:t>
      </w:r>
      <w:r w:rsidR="002F5D2F" w:rsidRPr="00241358">
        <w:rPr>
          <w:szCs w:val="20"/>
          <w:highlight w:val="yellow"/>
        </w:rPr>
        <w:t>.doc</w:t>
      </w:r>
    </w:p>
    <w:p w14:paraId="42D505C7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3CF55658" w14:textId="77777777" w:rsidR="00BF0DA3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2 Assessment Interview: </w:t>
      </w:r>
      <w:r w:rsidRPr="00971758">
        <w:rPr>
          <w:szCs w:val="20"/>
        </w:rPr>
        <w:t xml:space="preserve"> </w:t>
      </w:r>
    </w:p>
    <w:p w14:paraId="4FFB0748" w14:textId="38EA937D" w:rsidR="00241358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="00227143">
        <w:rPr>
          <w:b/>
          <w:bCs/>
          <w:szCs w:val="20"/>
          <w:highlight w:val="yellow"/>
        </w:rPr>
        <w:t>DDDLP0</w:t>
      </w:r>
      <w:r w:rsidR="00D87ACC">
        <w:rPr>
          <w:b/>
          <w:bCs/>
          <w:szCs w:val="20"/>
          <w:highlight w:val="yellow"/>
        </w:rPr>
        <w:t>4</w:t>
      </w:r>
      <w:r w:rsidRPr="00241358">
        <w:rPr>
          <w:szCs w:val="20"/>
          <w:highlight w:val="yellow"/>
        </w:rPr>
        <w:t>_</w:t>
      </w:r>
      <w:r w:rsidR="00D87ACC">
        <w:rPr>
          <w:b/>
          <w:bCs/>
          <w:szCs w:val="20"/>
          <w:highlight w:val="yellow"/>
        </w:rPr>
        <w:t>AL</w:t>
      </w:r>
      <w:r w:rsidR="000C31DD" w:rsidRPr="000C31DD">
        <w:rPr>
          <w:b/>
          <w:bCs/>
          <w:szCs w:val="20"/>
          <w:highlight w:val="yellow"/>
        </w:rPr>
        <w:t>P</w:t>
      </w:r>
      <w:r w:rsidR="000C31DD">
        <w:rPr>
          <w:szCs w:val="20"/>
          <w:highlight w:val="yellow"/>
        </w:rPr>
        <w:t>_</w:t>
      </w:r>
      <w:r w:rsidRPr="00241358">
        <w:rPr>
          <w:szCs w:val="20"/>
          <w:highlight w:val="yellow"/>
        </w:rPr>
        <w:t>Self Assessment_</w:t>
      </w:r>
      <w:r>
        <w:rPr>
          <w:color w:val="C00000"/>
          <w:szCs w:val="20"/>
          <w:highlight w:val="yellow"/>
        </w:rPr>
        <w:t>YOUR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</w:t>
      </w:r>
      <w:r w:rsidR="00BD2F86">
        <w:rPr>
          <w:szCs w:val="20"/>
          <w:highlight w:val="yellow"/>
        </w:rPr>
        <w:t>2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FINAL</w:t>
      </w:r>
      <w:r w:rsidRPr="00241358">
        <w:rPr>
          <w:szCs w:val="20"/>
          <w:highlight w:val="yellow"/>
        </w:rPr>
        <w:t>.doc</w:t>
      </w:r>
    </w:p>
    <w:p w14:paraId="27D3851E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4B54DAC3" w14:textId="77777777" w:rsidR="006F4021" w:rsidRPr="00D83E64" w:rsidRDefault="006F4021" w:rsidP="006F4021">
      <w:pPr>
        <w:rPr>
          <w:b/>
          <w:bCs/>
          <w:sz w:val="24"/>
          <w:szCs w:val="24"/>
        </w:rPr>
      </w:pPr>
      <w:r w:rsidRPr="00D83E64">
        <w:rPr>
          <w:b/>
          <w:bCs/>
          <w:sz w:val="24"/>
          <w:szCs w:val="24"/>
        </w:rPr>
        <w:t>To proceed to Stage 2 Assessment Interview…</w:t>
      </w:r>
    </w:p>
    <w:p w14:paraId="11593985" w14:textId="77777777" w:rsidR="006F4021" w:rsidRPr="00D83E64" w:rsidRDefault="006F4021" w:rsidP="006F4021">
      <w:pPr>
        <w:pStyle w:val="ListParagraph"/>
        <w:numPr>
          <w:ilvl w:val="0"/>
          <w:numId w:val="49"/>
        </w:numPr>
        <w:snapToGrid w:val="0"/>
        <w:spacing w:after="120" w:line="240" w:lineRule="auto"/>
        <w:ind w:left="360"/>
        <w:contextualSpacing w:val="0"/>
        <w:rPr>
          <w:szCs w:val="20"/>
        </w:rPr>
      </w:pPr>
      <w:r>
        <w:t xml:space="preserve">Collate all relevant evidence/artefact pertaining to your finalised Self-Assessment Form in a single folder and </w:t>
      </w:r>
      <w:r w:rsidRPr="00D83E64">
        <w:rPr>
          <w:szCs w:val="20"/>
        </w:rPr>
        <w:t xml:space="preserve">name the folder according to the Badge Title as stated above. </w:t>
      </w:r>
    </w:p>
    <w:p w14:paraId="27004C27" w14:textId="77777777" w:rsidR="006F4021" w:rsidRDefault="006F4021" w:rsidP="006F4021">
      <w:pPr>
        <w:pStyle w:val="ListParagraph"/>
        <w:numPr>
          <w:ilvl w:val="0"/>
          <w:numId w:val="49"/>
        </w:numPr>
        <w:pBdr>
          <w:bottom w:val="single" w:sz="6" w:space="1" w:color="auto"/>
        </w:pBdr>
        <w:adjustRightInd w:val="0"/>
        <w:snapToGrid w:val="0"/>
        <w:spacing w:after="120" w:line="276" w:lineRule="auto"/>
        <w:ind w:left="360" w:right="58"/>
        <w:contextualSpacing w:val="0"/>
        <w:jc w:val="both"/>
        <w:rPr>
          <w:szCs w:val="20"/>
        </w:rPr>
      </w:pPr>
      <w:r w:rsidRPr="0031201A">
        <w:rPr>
          <w:szCs w:val="20"/>
        </w:rPr>
        <w:t>If applying for more than one skills badge, submission should be done in separate folders according to the badge titles.</w:t>
      </w:r>
    </w:p>
    <w:p w14:paraId="51764DC8" w14:textId="77777777" w:rsidR="006F4021" w:rsidRPr="0031201A" w:rsidRDefault="006F4021" w:rsidP="006F4021">
      <w:pPr>
        <w:pStyle w:val="ListParagraph"/>
        <w:adjustRightInd w:val="0"/>
        <w:snapToGrid w:val="0"/>
        <w:spacing w:after="0"/>
        <w:ind w:left="360"/>
        <w:rPr>
          <w:rFonts w:cstheme="minorHAnsi"/>
          <w:i/>
          <w:color w:val="FF0000"/>
          <w:szCs w:val="24"/>
        </w:rPr>
      </w:pPr>
      <w:r w:rsidRPr="0031201A">
        <w:rPr>
          <w:rFonts w:cstheme="minorHAnsi"/>
          <w:i/>
          <w:color w:val="FF0000"/>
          <w:szCs w:val="24"/>
        </w:rPr>
        <w:t>To be completed by Advisor:</w:t>
      </w:r>
    </w:p>
    <w:tbl>
      <w:tblPr>
        <w:tblW w:w="9776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115"/>
        <w:gridCol w:w="1986"/>
        <w:gridCol w:w="4675"/>
      </w:tblGrid>
      <w:tr w:rsidR="006F4021" w:rsidRPr="00A20F52" w14:paraId="342F6108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292D4C9" w14:textId="77777777" w:rsidR="006F4021" w:rsidRPr="00A20F52" w:rsidRDefault="006F4021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NAME OF </w:t>
            </w:r>
            <w:r>
              <w:rPr>
                <w:rFonts w:cstheme="minorHAnsi"/>
                <w:b/>
                <w:color w:val="FFFFFF" w:themeColor="background1"/>
              </w:rPr>
              <w:t>ADVISOR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FA08C6" w14:textId="77777777" w:rsidR="006F4021" w:rsidRPr="00360E71" w:rsidRDefault="006F4021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Cs/>
                <w:color w:val="E7E6E6" w:themeColor="background2"/>
              </w:rPr>
            </w:pPr>
          </w:p>
        </w:tc>
      </w:tr>
      <w:tr w:rsidR="006F4021" w:rsidRPr="00A20F52" w14:paraId="6D8E05FA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8AA463A" w14:textId="77777777" w:rsidR="006F4021" w:rsidRPr="000949A0" w:rsidRDefault="006F4021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ADVISORY CHAT SESSION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54DC23" w14:textId="77777777" w:rsidR="006F4021" w:rsidRPr="003F4DEA" w:rsidRDefault="006F4021" w:rsidP="00584B92">
            <w:pPr>
              <w:spacing w:before="0" w:beforeAutospacing="0" w:after="0"/>
            </w:pPr>
            <w:r w:rsidRPr="00113AA4">
              <w:rPr>
                <w:b/>
                <w:bCs/>
              </w:rPr>
              <w:t>Date</w:t>
            </w:r>
            <w:r w:rsidRPr="00B36D4D">
              <w:t>:</w:t>
            </w:r>
            <w:r w:rsidRPr="00B36D4D">
              <w:rPr>
                <w:i/>
                <w:iCs/>
              </w:rPr>
              <w:t xml:space="preserve"> </w:t>
            </w:r>
            <w:r w:rsidRPr="005B1A0D">
              <w:rPr>
                <w:i/>
                <w:iCs/>
                <w:color w:val="AEAAAA" w:themeColor="background2" w:themeShade="BF"/>
              </w:rPr>
              <w:t>(dd/mm/yyyy)</w:t>
            </w:r>
          </w:p>
        </w:tc>
      </w:tr>
      <w:tr w:rsidR="006F4021" w:rsidRPr="000949A0" w14:paraId="4A146E66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C882ACC" w14:textId="77777777" w:rsidR="006F4021" w:rsidRPr="00E76EAE" w:rsidRDefault="006F4021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6EAE">
              <w:rPr>
                <w:rFonts w:cstheme="minorHAnsi"/>
                <w:b/>
                <w:color w:val="FFFFFF" w:themeColor="background1"/>
              </w:rPr>
              <w:t>Proceed to Skills Assessment?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EDED25E" w14:textId="77777777" w:rsidR="006F4021" w:rsidRPr="000949A0" w:rsidRDefault="00000000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4"/>
                  <w:lang w:val="en-US"/>
                </w:rPr>
                <w:id w:val="-18728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4021">
                  <w:rPr>
                    <w:rFonts w:ascii="MS Gothic" w:eastAsia="MS Gothic" w:hAnsi="MS Gothic" w:cstheme="minorHAnsi" w:hint="eastAsia"/>
                    <w:bCs/>
                    <w:sz w:val="24"/>
                    <w:lang w:val="en-US"/>
                  </w:rPr>
                  <w:t>☐</w:t>
                </w:r>
              </w:sdtContent>
            </w:sdt>
            <w:r w:rsidR="006F4021">
              <w:rPr>
                <w:b/>
                <w:lang w:val="en-US"/>
              </w:rPr>
              <w:t xml:space="preserve"> Yes</w:t>
            </w:r>
          </w:p>
        </w:tc>
        <w:tc>
          <w:tcPr>
            <w:tcW w:w="2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39162D" w14:textId="77777777" w:rsidR="006F4021" w:rsidRPr="000949A0" w:rsidRDefault="00000000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4"/>
                  <w:lang w:val="en-US"/>
                </w:rPr>
                <w:id w:val="-81187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4021">
                  <w:rPr>
                    <w:rFonts w:ascii="MS Gothic" w:eastAsia="MS Gothic" w:hAnsi="MS Gothic" w:cstheme="minorHAnsi" w:hint="eastAsia"/>
                    <w:bCs/>
                    <w:sz w:val="24"/>
                    <w:lang w:val="en-US"/>
                  </w:rPr>
                  <w:t>☐</w:t>
                </w:r>
              </w:sdtContent>
            </w:sdt>
            <w:r w:rsidR="006F4021">
              <w:rPr>
                <w:b/>
                <w:lang w:val="en-US"/>
              </w:rPr>
              <w:t xml:space="preserve"> No</w:t>
            </w:r>
          </w:p>
        </w:tc>
      </w:tr>
    </w:tbl>
    <w:p w14:paraId="1A28EF84" w14:textId="77777777" w:rsidR="00BD2F86" w:rsidRDefault="00BD2F86" w:rsidP="00BD2F86">
      <w:pPr>
        <w:spacing w:before="0" w:beforeAutospacing="0" w:after="0"/>
        <w:ind w:left="360" w:hanging="360"/>
        <w:rPr>
          <w:rFonts w:cstheme="minorHAnsi"/>
          <w:i/>
          <w:iCs/>
          <w:color w:val="000000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862502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31201A">
        <w:rPr>
          <w:rFonts w:cstheme="minorHAnsi"/>
          <w:sz w:val="24"/>
          <w:szCs w:val="24"/>
        </w:rPr>
        <w:t xml:space="preserve">  </w:t>
      </w:r>
      <w:r w:rsidRPr="0031201A">
        <w:rPr>
          <w:rFonts w:cstheme="minorHAnsi"/>
          <w:i/>
          <w:iCs/>
          <w:sz w:val="24"/>
          <w:szCs w:val="24"/>
        </w:rPr>
        <w:t xml:space="preserve"> I confirm I have completed Stage 1 of the OSSC Skills Badging Application: Skills Advisory </w:t>
      </w:r>
      <w:r w:rsidRPr="00854F01">
        <w:rPr>
          <w:i/>
          <w:iCs/>
          <w:lang w:val="en-US"/>
        </w:rPr>
        <w:t xml:space="preserve">for </w:t>
      </w:r>
      <w:r>
        <w:rPr>
          <w:i/>
          <w:iCs/>
          <w:lang w:val="en-US"/>
        </w:rPr>
        <w:t>BASIC</w:t>
      </w:r>
      <w:r w:rsidRPr="00854F01">
        <w:rPr>
          <w:i/>
          <w:iCs/>
          <w:lang w:val="en-US"/>
        </w:rPr>
        <w:t xml:space="preserve"> Package</w:t>
      </w:r>
      <w:r w:rsidRPr="0031201A">
        <w:rPr>
          <w:rFonts w:cstheme="minorHAnsi"/>
          <w:i/>
          <w:iCs/>
          <w:sz w:val="24"/>
          <w:szCs w:val="24"/>
        </w:rPr>
        <w:t xml:space="preserve"> (1 hr)</w:t>
      </w:r>
      <w:r w:rsidRPr="0031201A">
        <w:rPr>
          <w:rFonts w:cstheme="minorHAnsi"/>
          <w:i/>
          <w:iCs/>
          <w:color w:val="000000"/>
          <w:sz w:val="24"/>
          <w:szCs w:val="24"/>
        </w:rPr>
        <w:t>.</w:t>
      </w:r>
    </w:p>
    <w:p w14:paraId="7B818331" w14:textId="5ABD57CB" w:rsidR="008551D1" w:rsidRPr="00BD2F86" w:rsidRDefault="00BD2F86" w:rsidP="00BD2F86">
      <w:pPr>
        <w:spacing w:before="0" w:beforeAutospacing="0" w:after="0"/>
        <w:ind w:left="360" w:hanging="360"/>
        <w:rPr>
          <w:rFonts w:cstheme="minorHAnsi"/>
          <w:i/>
          <w:iCs/>
          <w:color w:val="000000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211502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31201A">
        <w:rPr>
          <w:rFonts w:cstheme="minorHAnsi"/>
          <w:sz w:val="24"/>
          <w:szCs w:val="24"/>
        </w:rPr>
        <w:t xml:space="preserve">  </w:t>
      </w:r>
      <w:r w:rsidRPr="0031201A">
        <w:rPr>
          <w:rFonts w:cstheme="minorHAnsi"/>
          <w:i/>
          <w:iCs/>
          <w:sz w:val="24"/>
          <w:szCs w:val="24"/>
        </w:rPr>
        <w:t xml:space="preserve"> I confirm I have completed Stage 1 of the OSSC Skills Badging Application: Skills Advisory </w:t>
      </w:r>
      <w:r w:rsidRPr="00854F01">
        <w:rPr>
          <w:i/>
          <w:iCs/>
          <w:lang w:val="en-US"/>
        </w:rPr>
        <w:t xml:space="preserve">for </w:t>
      </w:r>
      <w:r>
        <w:rPr>
          <w:i/>
          <w:iCs/>
          <w:lang w:val="en-US"/>
        </w:rPr>
        <w:t>EXTENDED</w:t>
      </w:r>
      <w:r w:rsidRPr="00854F01">
        <w:rPr>
          <w:i/>
          <w:iCs/>
          <w:lang w:val="en-US"/>
        </w:rPr>
        <w:t xml:space="preserve"> Package</w:t>
      </w:r>
      <w:r w:rsidRPr="0031201A">
        <w:rPr>
          <w:rFonts w:cstheme="minorHAnsi"/>
          <w:i/>
          <w:iCs/>
          <w:sz w:val="24"/>
          <w:szCs w:val="24"/>
        </w:rPr>
        <w:t xml:space="preserve"> (</w:t>
      </w:r>
      <w:r>
        <w:rPr>
          <w:rFonts w:cstheme="minorHAnsi"/>
          <w:i/>
          <w:iCs/>
          <w:sz w:val="24"/>
          <w:szCs w:val="24"/>
        </w:rPr>
        <w:t>2</w:t>
      </w:r>
      <w:r w:rsidRPr="0031201A">
        <w:rPr>
          <w:rFonts w:cstheme="minorHAnsi"/>
          <w:i/>
          <w:iCs/>
          <w:sz w:val="24"/>
          <w:szCs w:val="24"/>
        </w:rPr>
        <w:t xml:space="preserve"> hr)</w:t>
      </w:r>
      <w:r w:rsidRPr="0031201A">
        <w:rPr>
          <w:rFonts w:cstheme="minorHAnsi"/>
          <w:i/>
          <w:iCs/>
          <w:color w:val="000000"/>
          <w:sz w:val="24"/>
          <w:szCs w:val="24"/>
        </w:rPr>
        <w:t>.</w:t>
      </w:r>
    </w:p>
    <w:p w14:paraId="04AE86D6" w14:textId="77777777" w:rsidR="006F4021" w:rsidRPr="00A623A0" w:rsidRDefault="006F4021">
      <w:pPr>
        <w:rPr>
          <w:lang w:val="en-SG"/>
        </w:rPr>
        <w:sectPr w:rsidR="006F4021" w:rsidRPr="00A623A0" w:rsidSect="00473E6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008" w:right="576" w:bottom="1008" w:left="1008" w:header="540" w:footer="360" w:gutter="0"/>
          <w:cols w:space="708"/>
          <w:docGrid w:linePitch="360"/>
        </w:sectPr>
      </w:pPr>
    </w:p>
    <w:tbl>
      <w:tblPr>
        <w:tblStyle w:val="TableGrid2"/>
        <w:tblW w:w="4986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2150"/>
        <w:gridCol w:w="3037"/>
        <w:gridCol w:w="8032"/>
        <w:gridCol w:w="1982"/>
      </w:tblGrid>
      <w:tr w:rsidR="00517561" w:rsidRPr="00F65C97" w14:paraId="0E462014" w14:textId="77777777" w:rsidTr="001F3844">
        <w:trPr>
          <w:trHeight w:val="476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8FB5DB0" w14:textId="3E9DBF48" w:rsidR="00517561" w:rsidRPr="000D3817" w:rsidRDefault="00C02CB3" w:rsidP="00B51CB8">
            <w:pPr>
              <w:ind w:left="1014" w:hanging="1014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>INTERVENTION DESIGN AND DEVELOPMENT: ASSESSMENT DESIGN</w:t>
            </w:r>
            <w:r w:rsidR="00C52B5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517561" w:rsidRPr="00CE6DD4" w14:paraId="5E7D7491" w14:textId="77777777" w:rsidTr="0062000A">
        <w:trPr>
          <w:trHeight w:val="1304"/>
          <w:tblHeader/>
        </w:trPr>
        <w:tc>
          <w:tcPr>
            <w:tcW w:w="707" w:type="pct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33494B66" w14:textId="77777777" w:rsidR="00517561" w:rsidRPr="00E7393B" w:rsidRDefault="00517561" w:rsidP="008C4A8A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(A)</w:t>
            </w:r>
          </w:p>
          <w:p w14:paraId="1DDE615F" w14:textId="77777777" w:rsidR="00517561" w:rsidRPr="00E7393B" w:rsidRDefault="00517561" w:rsidP="008C4A8A">
            <w:pPr>
              <w:spacing w:after="120"/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Competency Statement</w:t>
            </w:r>
          </w:p>
          <w:p w14:paraId="774A40C4" w14:textId="77777777" w:rsidR="00517561" w:rsidRPr="00CE6DD4" w:rsidRDefault="00517561" w:rsidP="008C4A8A">
            <w:pPr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Read carefully to ensure you meet ALL requirements</w:t>
            </w:r>
          </w:p>
        </w:tc>
        <w:tc>
          <w:tcPr>
            <w:tcW w:w="999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76A39570" w14:textId="77777777" w:rsidR="00517561" w:rsidRPr="00E7393B" w:rsidRDefault="00517561" w:rsidP="008C4A8A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(B)</w:t>
            </w:r>
          </w:p>
          <w:p w14:paraId="7CA8DBCD" w14:textId="77777777" w:rsidR="00517561" w:rsidRPr="00E7393B" w:rsidRDefault="00517561" w:rsidP="008C4A8A">
            <w:pPr>
              <w:spacing w:after="120"/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Product Evidence</w:t>
            </w:r>
          </w:p>
          <w:p w14:paraId="750539E3" w14:textId="77777777" w:rsidR="00517561" w:rsidRPr="00810845" w:rsidRDefault="00517561" w:rsidP="008C4A8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heck the boxes to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confirm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that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you currently have the required evidence listed here</w:t>
            </w:r>
          </w:p>
        </w:tc>
        <w:tc>
          <w:tcPr>
            <w:tcW w:w="264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648AA163" w14:textId="77777777" w:rsidR="00517561" w:rsidRPr="00E7393B" w:rsidRDefault="00517561" w:rsidP="008C4A8A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(C)</w:t>
            </w:r>
          </w:p>
          <w:p w14:paraId="355E50C5" w14:textId="77777777" w:rsidR="00517561" w:rsidRPr="00E7393B" w:rsidRDefault="00517561" w:rsidP="008C4A8A">
            <w:pPr>
              <w:spacing w:after="120"/>
              <w:jc w:val="center"/>
              <w:rPr>
                <w:rFonts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Applicant’s Note of Explanation</w:t>
            </w:r>
          </w:p>
          <w:p w14:paraId="7E4D6E6E" w14:textId="77777777" w:rsidR="00517561" w:rsidRPr="00810845" w:rsidRDefault="00517561" w:rsidP="008C4A8A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Note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given pointers to guide y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ou in the preparation for the Skills Advisory and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Assessment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Interview sessions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.</w:t>
            </w:r>
            <w:r w:rsidRPr="00EF62A2" w:rsidDel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xplain with brief notes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to </w:t>
            </w:r>
            <w:r w:rsidRPr="00E7393B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explain </w:t>
            </w:r>
            <w:r w:rsidRPr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ow 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Product Evidence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you intend to submit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fulfils t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 requirements of column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s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(A) and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(B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). </w:t>
            </w:r>
          </w:p>
        </w:tc>
        <w:tc>
          <w:tcPr>
            <w:tcW w:w="65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shd w:val="clear" w:color="auto" w:fill="002060"/>
          </w:tcPr>
          <w:p w14:paraId="7B925C22" w14:textId="77777777" w:rsidR="00517561" w:rsidRPr="00E7393B" w:rsidRDefault="00517561" w:rsidP="008C4A8A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(D)</w:t>
            </w:r>
          </w:p>
          <w:p w14:paraId="38E56D07" w14:textId="2B9D534E" w:rsidR="00517561" w:rsidRPr="00E7393B" w:rsidRDefault="00145842" w:rsidP="008C4A8A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Assessor’s</w:t>
            </w:r>
            <w:r w:rsidR="00517561"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 xml:space="preserve"> comments</w:t>
            </w:r>
          </w:p>
          <w:p w14:paraId="549475F1" w14:textId="77777777" w:rsidR="00517561" w:rsidRPr="00CE6DD4" w:rsidRDefault="00517561" w:rsidP="008C4A8A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(For IAL use only)</w:t>
            </w:r>
          </w:p>
        </w:tc>
      </w:tr>
      <w:tr w:rsidR="00517561" w:rsidRPr="009C06CB" w14:paraId="67ED5DFA" w14:textId="77777777" w:rsidTr="0062000A">
        <w:trPr>
          <w:trHeight w:val="743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840A05" w14:textId="30EDDCD0" w:rsidR="00D87ACC" w:rsidRPr="00976041" w:rsidRDefault="00D87ACC" w:rsidP="00A623A0">
            <w:pPr>
              <w:snapToGrid w:val="0"/>
              <w:spacing w:after="120"/>
              <w:rPr>
                <w:i/>
                <w:iCs/>
              </w:rPr>
            </w:pPr>
            <w:r w:rsidRPr="00976041">
              <w:rPr>
                <w:i/>
                <w:iCs/>
              </w:rPr>
              <w:t>1. Design a holistic Assessment Framework for a curriculum to assess the attainment of curriculum outcomes and applying relevant assessment trends and emerging practices.</w:t>
            </w:r>
          </w:p>
          <w:p w14:paraId="0CA8EC99" w14:textId="77777777" w:rsidR="00517561" w:rsidRPr="009C06CB" w:rsidRDefault="00517561" w:rsidP="003E3CD9">
            <w:pPr>
              <w:adjustRightInd w:val="0"/>
              <w:snapToGrid w:val="0"/>
              <w:spacing w:after="120"/>
              <w:rPr>
                <w:rFonts w:cstheme="minorHAnsi"/>
                <w:b/>
                <w:i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2AEAAAE" w14:textId="6F864A40" w:rsidR="00C079EC" w:rsidRPr="00C079EC" w:rsidRDefault="00000000" w:rsidP="00A623A0">
            <w:pPr>
              <w:snapToGrid w:val="0"/>
              <w:spacing w:after="120"/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lang w:val="en-US"/>
                </w:rPr>
                <w:id w:val="6025375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C31DD" w:rsidRPr="00C079E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AA292A" w:rsidRPr="00C079EC">
              <w:rPr>
                <w:rFonts w:cstheme="minorHAnsi"/>
              </w:rPr>
              <w:t xml:space="preserve"> </w:t>
            </w:r>
            <w:r w:rsidR="00C079EC">
              <w:rPr>
                <w:rFonts w:cstheme="minorHAnsi"/>
              </w:rPr>
              <w:t>A</w:t>
            </w:r>
            <w:r w:rsidR="00C079EC" w:rsidRPr="00C079EC">
              <w:rPr>
                <w:rFonts w:cstheme="minorHAnsi"/>
              </w:rPr>
              <w:t xml:space="preserve">n authentic assessment framework that I have developed on my own for a </w:t>
            </w:r>
          </w:p>
          <w:p w14:paraId="41B9ED52" w14:textId="1A2909A5" w:rsidR="000F4E90" w:rsidRPr="00C079EC" w:rsidRDefault="00C079EC" w:rsidP="00A623A0">
            <w:pPr>
              <w:snapToGrid w:val="0"/>
              <w:spacing w:after="120"/>
              <w:rPr>
                <w:rFonts w:cstheme="minorHAnsi"/>
              </w:rPr>
            </w:pPr>
            <w:r w:rsidRPr="00C079EC">
              <w:rPr>
                <w:rFonts w:cstheme="minorHAnsi"/>
              </w:rPr>
              <w:t xml:space="preserve">programme or curriculum which has </w:t>
            </w:r>
            <w:r w:rsidRPr="00C079EC">
              <w:rPr>
                <w:rFonts w:cstheme="minorHAnsi"/>
                <w:b/>
                <w:bCs/>
              </w:rPr>
              <w:t>AT LEAST TWO (2)</w:t>
            </w:r>
            <w:r w:rsidRPr="00C079EC">
              <w:rPr>
                <w:rFonts w:cstheme="minorHAnsi"/>
              </w:rPr>
              <w:t xml:space="preserve"> modules.</w:t>
            </w:r>
          </w:p>
          <w:p w14:paraId="4B2E8571" w14:textId="590A919B" w:rsidR="003B7A83" w:rsidRDefault="00000000" w:rsidP="00A623A0">
            <w:pPr>
              <w:snapToGrid w:val="0"/>
              <w:spacing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462056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B7A8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079EC" w:rsidRPr="00C079EC">
              <w:rPr>
                <w:rFonts w:cstheme="minorHAnsi"/>
              </w:rPr>
              <w:t xml:space="preserve"> </w:t>
            </w:r>
            <w:r w:rsidR="00C079EC">
              <w:rPr>
                <w:rFonts w:cstheme="minorHAnsi"/>
              </w:rPr>
              <w:t xml:space="preserve">Artefacts that </w:t>
            </w:r>
            <w:r w:rsidR="00EA48CC">
              <w:rPr>
                <w:rFonts w:cstheme="minorHAnsi"/>
              </w:rPr>
              <w:t>show</w:t>
            </w:r>
            <w:r w:rsidR="00C079EC">
              <w:rPr>
                <w:rFonts w:cstheme="minorHAnsi"/>
              </w:rPr>
              <w:t xml:space="preserve"> clearly </w:t>
            </w:r>
            <w:r w:rsidR="00D36026">
              <w:rPr>
                <w:rFonts w:cstheme="minorHAnsi"/>
              </w:rPr>
              <w:t xml:space="preserve">the assessment design process, with </w:t>
            </w:r>
            <w:r w:rsidR="00C079EC">
              <w:rPr>
                <w:rFonts w:cstheme="minorHAnsi"/>
              </w:rPr>
              <w:t>defined l</w:t>
            </w:r>
            <w:r w:rsidR="00C079EC" w:rsidRPr="00C079EC">
              <w:rPr>
                <w:rFonts w:cstheme="minorHAnsi"/>
              </w:rPr>
              <w:t xml:space="preserve">earning objectives, outcomes, </w:t>
            </w:r>
            <w:r w:rsidR="003B7A83" w:rsidRPr="003B7A83">
              <w:rPr>
                <w:rFonts w:cstheme="minorHAnsi"/>
              </w:rPr>
              <w:t>and</w:t>
            </w:r>
            <w:r w:rsidR="003B7A83">
              <w:rPr>
                <w:rFonts w:cstheme="minorHAnsi"/>
                <w:b/>
                <w:bCs/>
              </w:rPr>
              <w:t xml:space="preserve"> </w:t>
            </w:r>
            <w:r w:rsidR="00D36026" w:rsidRPr="00D36026">
              <w:rPr>
                <w:rFonts w:cstheme="minorHAnsi"/>
              </w:rPr>
              <w:t>based on</w:t>
            </w:r>
            <w:r w:rsidR="00D36026">
              <w:rPr>
                <w:rFonts w:cstheme="minorHAnsi"/>
                <w:b/>
                <w:bCs/>
              </w:rPr>
              <w:t xml:space="preserve"> </w:t>
            </w:r>
            <w:r w:rsidR="00C079EC" w:rsidRPr="00C079EC">
              <w:rPr>
                <w:rFonts w:cstheme="minorHAnsi"/>
              </w:rPr>
              <w:t>competency statements</w:t>
            </w:r>
            <w:r w:rsidR="003B7A83">
              <w:rPr>
                <w:rFonts w:cstheme="minorHAnsi"/>
              </w:rPr>
              <w:t xml:space="preserve"> that the programme is targeting.</w:t>
            </w:r>
          </w:p>
          <w:p w14:paraId="503D34E0" w14:textId="3995FFE1" w:rsidR="00C079EC" w:rsidRPr="00C079EC" w:rsidRDefault="00000000" w:rsidP="00A623A0">
            <w:pPr>
              <w:snapToGrid w:val="0"/>
              <w:spacing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361422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B7A8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B7A83">
              <w:rPr>
                <w:rFonts w:cstheme="minorHAnsi"/>
              </w:rPr>
              <w:t xml:space="preserve"> T</w:t>
            </w:r>
            <w:r w:rsidR="00C079EC" w:rsidRPr="00C079EC">
              <w:rPr>
                <w:rFonts w:cstheme="minorHAnsi"/>
              </w:rPr>
              <w:t>he lesson plan and learning contents for which the assessment was developed.</w:t>
            </w:r>
          </w:p>
          <w:p w14:paraId="05D530A1" w14:textId="25156A5F" w:rsidR="00517561" w:rsidRPr="00C079EC" w:rsidRDefault="00517561" w:rsidP="003E3CD9">
            <w:pPr>
              <w:adjustRightInd w:val="0"/>
              <w:snapToGrid w:val="0"/>
              <w:spacing w:after="120"/>
              <w:ind w:left="318" w:hanging="318"/>
              <w:rPr>
                <w:rFonts w:cstheme="minorHAnsi"/>
                <w:color w:val="000000"/>
                <w:lang w:val="en-US" w:eastAsia="zh-CN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6038" w14:textId="7A52E56C" w:rsidR="00C079EC" w:rsidRPr="00C079EC" w:rsidRDefault="00C079EC" w:rsidP="00A623A0">
            <w:pPr>
              <w:snapToGrid w:val="0"/>
              <w:spacing w:after="120"/>
              <w:rPr>
                <w:rFonts w:cstheme="minorHAnsi"/>
              </w:rPr>
            </w:pPr>
            <w:r w:rsidRPr="00C079EC">
              <w:rPr>
                <w:rFonts w:cstheme="minorHAnsi"/>
              </w:rPr>
              <w:t xml:space="preserve">I </w:t>
            </w:r>
            <w:r w:rsidR="003B7A83">
              <w:rPr>
                <w:rFonts w:cstheme="minorHAnsi"/>
              </w:rPr>
              <w:t>can</w:t>
            </w:r>
            <w:r w:rsidRPr="00C079E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point out</w:t>
            </w:r>
            <w:r w:rsidR="00D36026">
              <w:rPr>
                <w:rFonts w:cstheme="minorHAnsi"/>
              </w:rPr>
              <w:t xml:space="preserve"> and provide a walk-through of the following </w:t>
            </w:r>
            <w:r>
              <w:rPr>
                <w:rFonts w:cstheme="minorHAnsi"/>
              </w:rPr>
              <w:t xml:space="preserve"> in the assessment framework I have </w:t>
            </w:r>
            <w:r w:rsidRPr="00C079EC">
              <w:rPr>
                <w:rFonts w:cstheme="minorHAnsi"/>
              </w:rPr>
              <w:t>submit</w:t>
            </w:r>
            <w:r>
              <w:rPr>
                <w:rFonts w:cstheme="minorHAnsi"/>
              </w:rPr>
              <w:t>ted:</w:t>
            </w:r>
            <w:r w:rsidRPr="00C079EC">
              <w:rPr>
                <w:rFonts w:cstheme="minorHAnsi"/>
              </w:rPr>
              <w:t xml:space="preserve"> </w:t>
            </w:r>
          </w:p>
          <w:p w14:paraId="7B951A15" w14:textId="4A319AF9" w:rsidR="00C079EC" w:rsidRPr="00EA48CC" w:rsidRDefault="00000000" w:rsidP="00A623A0">
            <w:pPr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</w:rPr>
                <w:id w:val="20592103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79EC" w:rsidRPr="00C079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079EC" w:rsidRPr="00C079EC">
              <w:rPr>
                <w:rFonts w:cstheme="minorHAnsi"/>
              </w:rPr>
              <w:t xml:space="preserve">Well-defined learning objectives </w:t>
            </w:r>
            <w:r w:rsidR="00EE010E" w:rsidRPr="001D3413">
              <w:rPr>
                <w:rFonts w:cstheme="minorHAnsi"/>
                <w:bCs/>
              </w:rPr>
              <w:t xml:space="preserve">that is derived from the </w:t>
            </w:r>
            <w:r w:rsidR="00C079EC" w:rsidRPr="00EA48CC">
              <w:rPr>
                <w:rFonts w:cstheme="minorHAnsi"/>
                <w:bCs/>
                <w:lang w:eastAsia="zh-CN"/>
              </w:rPr>
              <w:t>Technical Skill and Competency (Skills Framework) or</w:t>
            </w:r>
            <w:r w:rsidR="00EE010E" w:rsidRPr="00EA48CC">
              <w:rPr>
                <w:rFonts w:cstheme="minorHAnsi"/>
                <w:bCs/>
                <w:lang w:eastAsia="zh-CN"/>
              </w:rPr>
              <w:t xml:space="preserve"> from a </w:t>
            </w:r>
            <w:r w:rsidR="00EA48CC">
              <w:rPr>
                <w:rFonts w:cstheme="minorHAnsi"/>
                <w:bCs/>
                <w:lang w:eastAsia="zh-CN"/>
              </w:rPr>
              <w:t>c</w:t>
            </w:r>
            <w:r w:rsidR="00C079EC" w:rsidRPr="00EA48CC">
              <w:rPr>
                <w:rFonts w:cstheme="minorHAnsi"/>
                <w:bCs/>
                <w:lang w:eastAsia="zh-CN"/>
              </w:rPr>
              <w:t xml:space="preserve">ompetency </w:t>
            </w:r>
            <w:r w:rsidR="00EA48CC">
              <w:rPr>
                <w:rFonts w:cstheme="minorHAnsi"/>
                <w:bCs/>
                <w:lang w:eastAsia="zh-CN"/>
              </w:rPr>
              <w:t>s</w:t>
            </w:r>
            <w:r w:rsidR="00C079EC" w:rsidRPr="00EA48CC">
              <w:rPr>
                <w:rFonts w:cstheme="minorHAnsi"/>
                <w:bCs/>
                <w:lang w:eastAsia="zh-CN"/>
              </w:rPr>
              <w:t>tandard (WSQ or non-WSQ)</w:t>
            </w:r>
          </w:p>
          <w:p w14:paraId="5713A067" w14:textId="4E75EAF1" w:rsidR="00C079EC" w:rsidRPr="00C079EC" w:rsidRDefault="00000000" w:rsidP="00A623A0">
            <w:pPr>
              <w:snapToGrid w:val="0"/>
              <w:spacing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612378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79EC" w:rsidRPr="00C079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079EC" w:rsidRPr="00C079EC">
              <w:rPr>
                <w:rFonts w:cstheme="minorHAnsi"/>
              </w:rPr>
              <w:t xml:space="preserve">Clearly defined assessment purpose that is holistically aligned to the learning </w:t>
            </w:r>
            <w:r w:rsidR="003B7A83">
              <w:rPr>
                <w:rFonts w:cstheme="minorHAnsi"/>
              </w:rPr>
              <w:t xml:space="preserve">objectives, </w:t>
            </w:r>
            <w:r w:rsidR="00D36026">
              <w:rPr>
                <w:rFonts w:cstheme="minorHAnsi"/>
              </w:rPr>
              <w:t xml:space="preserve">assessment criteria, </w:t>
            </w:r>
            <w:r w:rsidR="003B7A83">
              <w:rPr>
                <w:rFonts w:cstheme="minorHAnsi"/>
              </w:rPr>
              <w:t xml:space="preserve">content and </w:t>
            </w:r>
            <w:r w:rsidR="00C079EC" w:rsidRPr="00C079EC">
              <w:rPr>
                <w:rFonts w:cstheme="minorHAnsi"/>
              </w:rPr>
              <w:t>outcomes.</w:t>
            </w:r>
          </w:p>
          <w:p w14:paraId="62FDF7AC" w14:textId="77777777" w:rsidR="00C079EC" w:rsidRPr="00C079EC" w:rsidRDefault="00000000" w:rsidP="00A623A0">
            <w:pPr>
              <w:snapToGrid w:val="0"/>
              <w:spacing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294698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79EC" w:rsidRPr="00C079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079EC" w:rsidRPr="00C079EC">
              <w:rPr>
                <w:rFonts w:cstheme="minorHAnsi"/>
              </w:rPr>
              <w:t xml:space="preserve"> Clearly defined assessment pathway(s), types of assessment, and assessment methods.</w:t>
            </w:r>
          </w:p>
          <w:p w14:paraId="389D0E8E" w14:textId="70EA2E1A" w:rsidR="00C079EC" w:rsidRPr="00C079EC" w:rsidRDefault="00000000" w:rsidP="00A623A0">
            <w:pPr>
              <w:snapToGrid w:val="0"/>
              <w:spacing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684941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79EC" w:rsidRPr="00C079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079EC" w:rsidRPr="00C079EC">
              <w:rPr>
                <w:rFonts w:cstheme="minorHAnsi"/>
              </w:rPr>
              <w:t xml:space="preserve"> </w:t>
            </w:r>
            <w:r w:rsidR="00C079EC" w:rsidRPr="00C079EC">
              <w:rPr>
                <w:rFonts w:cstheme="minorHAnsi"/>
                <w:b/>
              </w:rPr>
              <w:t xml:space="preserve">AT LEAST TWO (2) </w:t>
            </w:r>
            <w:r w:rsidR="00C079EC" w:rsidRPr="00C079EC">
              <w:rPr>
                <w:rFonts w:cstheme="minorHAnsi"/>
              </w:rPr>
              <w:t>assessment design consideration relating to learner profile and curricular objectives.</w:t>
            </w:r>
          </w:p>
          <w:p w14:paraId="6E5A96E1" w14:textId="59908F1B" w:rsidR="003B7A83" w:rsidRPr="00EA48CC" w:rsidRDefault="00517561" w:rsidP="00A623A0">
            <w:pPr>
              <w:pStyle w:val="TableParagraph"/>
              <w:snapToGrid w:val="0"/>
              <w:spacing w:after="120"/>
              <w:rPr>
                <w:rFonts w:asciiTheme="minorHAnsi" w:hAnsiTheme="minorHAnsi" w:cstheme="minorHAnsi"/>
                <w:i/>
                <w:iCs/>
                <w:color w:val="4472C4" w:themeColor="accent1"/>
              </w:rPr>
            </w:pPr>
            <w:r w:rsidRPr="00EA48CC">
              <w:rPr>
                <w:rFonts w:asciiTheme="minorHAnsi" w:hAnsiTheme="minorHAnsi" w:cstheme="minorHAnsi"/>
                <w:i/>
                <w:iCs/>
                <w:color w:val="4472C4" w:themeColor="accent1"/>
              </w:rPr>
              <w:t>Applicant’s Notes:</w:t>
            </w:r>
          </w:p>
          <w:tbl>
            <w:tblPr>
              <w:tblStyle w:val="TableGrid"/>
              <w:tblW w:w="773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A04FE7" w:rsidRPr="00A04FE7" w14:paraId="1854E595" w14:textId="77777777" w:rsidTr="007F5BA8">
              <w:trPr>
                <w:trHeight w:val="955"/>
                <w:jc w:val="center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A390C05" w14:textId="77777777" w:rsidR="00A04FE7" w:rsidRPr="00A04FE7" w:rsidRDefault="00A04FE7" w:rsidP="00A623A0">
                  <w:pPr>
                    <w:pStyle w:val="TableParagraph"/>
                    <w:snapToGrid w:val="0"/>
                    <w:spacing w:after="120"/>
                  </w:pPr>
                </w:p>
                <w:p w14:paraId="198ED597" w14:textId="77777777" w:rsidR="00A04FE7" w:rsidRPr="00A04FE7" w:rsidRDefault="00A04FE7" w:rsidP="00A623A0">
                  <w:pPr>
                    <w:pStyle w:val="TableParagraph"/>
                    <w:snapToGrid w:val="0"/>
                    <w:spacing w:after="120"/>
                  </w:pPr>
                </w:p>
                <w:p w14:paraId="17A4B70F" w14:textId="77777777" w:rsidR="00A04FE7" w:rsidRPr="00A04FE7" w:rsidRDefault="00A04FE7" w:rsidP="00A623A0">
                  <w:pPr>
                    <w:pStyle w:val="TableParagraph"/>
                    <w:snapToGrid w:val="0"/>
                    <w:spacing w:after="120"/>
                  </w:pPr>
                </w:p>
                <w:p w14:paraId="250F6C94" w14:textId="77777777" w:rsidR="00A04FE7" w:rsidRPr="00A04FE7" w:rsidRDefault="00A04FE7" w:rsidP="00A623A0">
                  <w:pPr>
                    <w:pStyle w:val="TableParagraph"/>
                    <w:snapToGrid w:val="0"/>
                    <w:spacing w:after="120"/>
                  </w:pPr>
                </w:p>
                <w:p w14:paraId="5BC53119" w14:textId="77777777" w:rsidR="00A04FE7" w:rsidRPr="00A04FE7" w:rsidRDefault="00A04FE7" w:rsidP="00A623A0">
                  <w:pPr>
                    <w:pStyle w:val="TableParagraph"/>
                    <w:snapToGrid w:val="0"/>
                    <w:spacing w:after="120"/>
                  </w:pPr>
                </w:p>
                <w:p w14:paraId="36F962ED" w14:textId="77777777" w:rsidR="00A04FE7" w:rsidRPr="00A04FE7" w:rsidRDefault="00A04FE7" w:rsidP="00A623A0">
                  <w:pPr>
                    <w:pStyle w:val="TableParagraph"/>
                    <w:snapToGrid w:val="0"/>
                    <w:spacing w:after="120"/>
                  </w:pPr>
                </w:p>
              </w:tc>
            </w:tr>
          </w:tbl>
          <w:p w14:paraId="00378C06" w14:textId="77777777" w:rsidR="00A04FE7" w:rsidRDefault="00A04FE7" w:rsidP="00A623A0">
            <w:pPr>
              <w:pStyle w:val="TableParagraph"/>
              <w:snapToGrid w:val="0"/>
              <w:spacing w:after="120"/>
            </w:pPr>
          </w:p>
          <w:p w14:paraId="388FAC5F" w14:textId="77777777" w:rsidR="00A04FE7" w:rsidRDefault="00A04FE7" w:rsidP="003E3CD9">
            <w:pPr>
              <w:snapToGrid w:val="0"/>
              <w:spacing w:after="120"/>
              <w:rPr>
                <w:rFonts w:cstheme="minorHAnsi"/>
              </w:rPr>
            </w:pPr>
          </w:p>
          <w:p w14:paraId="12AAF1C2" w14:textId="77777777" w:rsidR="003E3CD9" w:rsidRPr="00064D7A" w:rsidRDefault="003E3CD9" w:rsidP="00A623A0">
            <w:pPr>
              <w:snapToGrid w:val="0"/>
              <w:spacing w:after="120"/>
              <w:rPr>
                <w:rFonts w:cstheme="minorHAnsi"/>
              </w:rPr>
            </w:pPr>
          </w:p>
          <w:p w14:paraId="7AD48A7B" w14:textId="77777777" w:rsidR="00A04FE7" w:rsidRDefault="00A04FE7" w:rsidP="00A623A0">
            <w:pPr>
              <w:snapToGrid w:val="0"/>
              <w:spacing w:after="120"/>
              <w:rPr>
                <w:rFonts w:cstheme="minorHAnsi"/>
              </w:rPr>
            </w:pPr>
            <w:r w:rsidRPr="00064D7A">
              <w:rPr>
                <w:rFonts w:cstheme="minorHAnsi"/>
              </w:rPr>
              <w:lastRenderedPageBreak/>
              <w:t xml:space="preserve">I am able to show that my assessment plan: </w:t>
            </w:r>
          </w:p>
          <w:p w14:paraId="46D185F2" w14:textId="77777777" w:rsidR="00A04FE7" w:rsidRPr="00064D7A" w:rsidRDefault="00000000" w:rsidP="00A623A0">
            <w:pPr>
              <w:snapToGrid w:val="0"/>
              <w:spacing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91365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04FE7" w:rsidRPr="00064D7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04FE7" w:rsidRPr="00064D7A">
              <w:rPr>
                <w:rFonts w:cstheme="minorHAnsi"/>
              </w:rPr>
              <w:t xml:space="preserve"> Has considered </w:t>
            </w:r>
            <w:r w:rsidR="00A04FE7" w:rsidRPr="00064D7A">
              <w:rPr>
                <w:rFonts w:cstheme="minorHAnsi"/>
                <w:b/>
              </w:rPr>
              <w:t>at least TWO (2)</w:t>
            </w:r>
            <w:r w:rsidR="00A04FE7" w:rsidRPr="00064D7A">
              <w:rPr>
                <w:rFonts w:cstheme="minorHAnsi"/>
              </w:rPr>
              <w:t xml:space="preserve"> assessment </w:t>
            </w:r>
            <w:r w:rsidR="00A04FE7" w:rsidRPr="00064D7A">
              <w:rPr>
                <w:rFonts w:cstheme="minorHAnsi"/>
                <w:b/>
                <w:bCs/>
              </w:rPr>
              <w:t>trends</w:t>
            </w:r>
            <w:r w:rsidR="00A04FE7" w:rsidRPr="00064D7A">
              <w:rPr>
                <w:rFonts w:cstheme="minorHAnsi"/>
              </w:rPr>
              <w:t xml:space="preserve"> impacting assessment design. </w:t>
            </w:r>
          </w:p>
          <w:p w14:paraId="414D9DD1" w14:textId="3DD576EF" w:rsidR="00064D7A" w:rsidRPr="00A623A0" w:rsidRDefault="00A04FE7" w:rsidP="00A623A0">
            <w:pPr>
              <w:snapToGrid w:val="0"/>
              <w:spacing w:after="120"/>
              <w:rPr>
                <w:rFonts w:cstheme="minorHAnsi"/>
                <w:b/>
                <w:bCs/>
                <w:i/>
                <w:iCs/>
                <w:color w:val="4472C4" w:themeColor="accent1"/>
              </w:rPr>
            </w:pPr>
            <w:r w:rsidRPr="00A623A0">
              <w:rPr>
                <w:rFonts w:cstheme="minorHAnsi"/>
                <w:b/>
                <w:bCs/>
                <w:i/>
                <w:iCs/>
                <w:color w:val="4472C4" w:themeColor="accent1"/>
              </w:rPr>
              <w:t>Applican</w:t>
            </w:r>
            <w:r w:rsidR="00EA48CC" w:rsidRPr="00A623A0">
              <w:rPr>
                <w:rFonts w:cstheme="minorHAnsi"/>
                <w:b/>
                <w:bCs/>
                <w:i/>
                <w:iCs/>
                <w:color w:val="4472C4" w:themeColor="accent1"/>
              </w:rPr>
              <w:t>t to note</w:t>
            </w:r>
            <w:r w:rsidRPr="00A623A0">
              <w:rPr>
                <w:rFonts w:cstheme="minorHAnsi"/>
                <w:b/>
                <w:bCs/>
                <w:i/>
                <w:iCs/>
                <w:color w:val="4472C4" w:themeColor="accent1"/>
              </w:rPr>
              <w:t xml:space="preserve">: </w:t>
            </w:r>
          </w:p>
          <w:p w14:paraId="6F0C7917" w14:textId="4825E6BF" w:rsidR="00A04FE7" w:rsidRPr="00A623A0" w:rsidRDefault="00A04FE7" w:rsidP="00A623A0">
            <w:pPr>
              <w:snapToGrid w:val="0"/>
              <w:spacing w:after="120"/>
              <w:ind w:left="4"/>
              <w:rPr>
                <w:rFonts w:cstheme="minorHAnsi"/>
                <w:b/>
                <w:bCs/>
                <w:color w:val="4472C4" w:themeColor="accent1"/>
              </w:rPr>
            </w:pPr>
            <w:r w:rsidRPr="00A623A0">
              <w:rPr>
                <w:rFonts w:cstheme="minorHAnsi"/>
                <w:b/>
                <w:bCs/>
                <w:color w:val="4472C4" w:themeColor="accent1"/>
              </w:rPr>
              <w:t xml:space="preserve">The trends </w:t>
            </w:r>
            <w:r w:rsidR="00EE010E" w:rsidRPr="00A623A0">
              <w:rPr>
                <w:rFonts w:cstheme="minorHAnsi"/>
                <w:b/>
                <w:bCs/>
                <w:color w:val="4472C4" w:themeColor="accent1"/>
              </w:rPr>
              <w:t>may</w:t>
            </w:r>
            <w:r w:rsidRPr="00A623A0">
              <w:rPr>
                <w:rFonts w:cstheme="minorHAnsi"/>
                <w:b/>
                <w:bCs/>
                <w:color w:val="4472C4" w:themeColor="accent1"/>
              </w:rPr>
              <w:t xml:space="preserve"> include </w:t>
            </w:r>
            <w:r w:rsidRPr="003E3CD9">
              <w:rPr>
                <w:rFonts w:cstheme="minorHAnsi"/>
                <w:b/>
                <w:bCs/>
                <w:color w:val="4472C4" w:themeColor="accent1"/>
              </w:rPr>
              <w:t xml:space="preserve">any TWO (2) </w:t>
            </w:r>
            <w:r w:rsidRPr="00A623A0">
              <w:rPr>
                <w:rFonts w:cstheme="minorHAnsi"/>
                <w:b/>
                <w:bCs/>
                <w:color w:val="4472C4" w:themeColor="accent1"/>
              </w:rPr>
              <w:t>of the impacts on:</w:t>
            </w:r>
          </w:p>
          <w:p w14:paraId="4C8E61F0" w14:textId="2C25B858" w:rsidR="00A04FE7" w:rsidRPr="00A623A0" w:rsidRDefault="00A04FE7" w:rsidP="00A623A0">
            <w:pPr>
              <w:pStyle w:val="ListParagraph"/>
              <w:numPr>
                <w:ilvl w:val="0"/>
                <w:numId w:val="53"/>
              </w:numPr>
              <w:snapToGrid w:val="0"/>
              <w:spacing w:after="0"/>
              <w:ind w:left="360" w:hanging="190"/>
              <w:rPr>
                <w:rFonts w:cstheme="minorHAnsi"/>
                <w:b/>
                <w:bCs/>
                <w:color w:val="4472C4" w:themeColor="accent1"/>
              </w:rPr>
            </w:pPr>
            <w:r w:rsidRPr="00A623A0">
              <w:rPr>
                <w:rFonts w:cstheme="minorHAnsi"/>
                <w:b/>
                <w:bCs/>
                <w:color w:val="4472C4" w:themeColor="accent1"/>
              </w:rPr>
              <w:t>Types of assessment, assessment pathways and assessment methods.</w:t>
            </w:r>
          </w:p>
          <w:p w14:paraId="0D501453" w14:textId="3E1DD811" w:rsidR="00A04FE7" w:rsidRPr="00A623A0" w:rsidRDefault="00A04FE7" w:rsidP="00A623A0">
            <w:pPr>
              <w:pStyle w:val="ListParagraph"/>
              <w:numPr>
                <w:ilvl w:val="0"/>
                <w:numId w:val="53"/>
              </w:numPr>
              <w:snapToGrid w:val="0"/>
              <w:spacing w:after="0"/>
              <w:ind w:left="360" w:hanging="190"/>
              <w:rPr>
                <w:rFonts w:cstheme="minorHAnsi"/>
                <w:b/>
                <w:bCs/>
                <w:color w:val="4472C4" w:themeColor="accent1"/>
              </w:rPr>
            </w:pPr>
            <w:r w:rsidRPr="00A623A0">
              <w:rPr>
                <w:rFonts w:cstheme="minorHAnsi"/>
                <w:b/>
                <w:bCs/>
                <w:color w:val="4472C4" w:themeColor="accent1"/>
              </w:rPr>
              <w:t>Collection of evidence for the assessment.</w:t>
            </w:r>
          </w:p>
          <w:p w14:paraId="5428695A" w14:textId="19F6E4B0" w:rsidR="00A04FE7" w:rsidRPr="00A623A0" w:rsidRDefault="00A04FE7" w:rsidP="00A623A0">
            <w:pPr>
              <w:pStyle w:val="ListParagraph"/>
              <w:numPr>
                <w:ilvl w:val="0"/>
                <w:numId w:val="53"/>
              </w:numPr>
              <w:snapToGrid w:val="0"/>
              <w:spacing w:after="0"/>
              <w:ind w:left="360" w:hanging="190"/>
              <w:rPr>
                <w:rFonts w:cstheme="minorHAnsi"/>
                <w:b/>
                <w:bCs/>
                <w:color w:val="4472C4" w:themeColor="accent1"/>
              </w:rPr>
            </w:pPr>
            <w:r w:rsidRPr="00A623A0">
              <w:rPr>
                <w:rFonts w:cstheme="minorHAnsi"/>
                <w:b/>
                <w:bCs/>
                <w:color w:val="4472C4" w:themeColor="accent1"/>
              </w:rPr>
              <w:t>Process of conducting assessment.</w:t>
            </w:r>
          </w:p>
          <w:p w14:paraId="2D5E7A30" w14:textId="2FAFE59E" w:rsidR="00A04FE7" w:rsidRPr="00A623A0" w:rsidRDefault="00A04FE7" w:rsidP="00A623A0">
            <w:pPr>
              <w:pStyle w:val="ListParagraph"/>
              <w:numPr>
                <w:ilvl w:val="0"/>
                <w:numId w:val="53"/>
              </w:numPr>
              <w:snapToGrid w:val="0"/>
              <w:spacing w:after="0"/>
              <w:ind w:left="360" w:hanging="190"/>
              <w:rPr>
                <w:rFonts w:cstheme="minorHAnsi"/>
                <w:b/>
                <w:bCs/>
                <w:color w:val="4472C4" w:themeColor="accent1"/>
              </w:rPr>
            </w:pPr>
            <w:r w:rsidRPr="00A623A0">
              <w:rPr>
                <w:rFonts w:cstheme="minorHAnsi"/>
                <w:b/>
                <w:bCs/>
                <w:color w:val="4472C4" w:themeColor="accent1"/>
              </w:rPr>
              <w:t>Principles of Assessment and Rules of Evidence.</w:t>
            </w:r>
          </w:p>
          <w:p w14:paraId="1C824AC6" w14:textId="0A08A249" w:rsidR="00A04FE7" w:rsidRPr="00A623A0" w:rsidRDefault="00A04FE7" w:rsidP="00A623A0">
            <w:pPr>
              <w:pStyle w:val="ListParagraph"/>
              <w:numPr>
                <w:ilvl w:val="0"/>
                <w:numId w:val="53"/>
              </w:numPr>
              <w:snapToGrid w:val="0"/>
              <w:ind w:left="360" w:hanging="190"/>
              <w:rPr>
                <w:rFonts w:cstheme="minorHAnsi"/>
                <w:b/>
                <w:bCs/>
                <w:color w:val="4472C4" w:themeColor="accent1"/>
              </w:rPr>
            </w:pPr>
            <w:r w:rsidRPr="00A623A0">
              <w:rPr>
                <w:rFonts w:cstheme="minorHAnsi"/>
                <w:b/>
                <w:bCs/>
                <w:color w:val="4472C4" w:themeColor="accent1"/>
              </w:rPr>
              <w:t>Candidates or Assessors.</w:t>
            </w:r>
          </w:p>
          <w:p w14:paraId="2488DFD5" w14:textId="084693BA" w:rsidR="00EA48CC" w:rsidRPr="00A623A0" w:rsidRDefault="00EA48CC" w:rsidP="00A623A0">
            <w:pPr>
              <w:tabs>
                <w:tab w:val="left" w:pos="1095"/>
              </w:tabs>
              <w:snapToGrid w:val="0"/>
              <w:spacing w:after="120"/>
              <w:rPr>
                <w:rFonts w:cstheme="minorHAnsi"/>
                <w:b/>
                <w:bCs/>
                <w:color w:val="4472C4" w:themeColor="accent1"/>
              </w:rPr>
            </w:pPr>
            <w:r w:rsidRPr="00A623A0">
              <w:rPr>
                <w:rFonts w:cstheme="minorHAnsi"/>
                <w:b/>
                <w:bCs/>
                <w:color w:val="4472C4" w:themeColor="accent1"/>
              </w:rPr>
              <w:t>Types of assessment may include: Formative, Summative, continuous, Sustainable, Diagnostic, Skills recognition, Ipsative</w:t>
            </w:r>
          </w:p>
          <w:p w14:paraId="32901373" w14:textId="4837B161" w:rsidR="003E3CD9" w:rsidRPr="00A623A0" w:rsidRDefault="00A04FE7" w:rsidP="00A623A0">
            <w:pPr>
              <w:snapToGrid w:val="0"/>
              <w:spacing w:after="120"/>
              <w:rPr>
                <w:rFonts w:cstheme="minorHAnsi"/>
                <w:b/>
                <w:bCs/>
                <w:color w:val="4472C4" w:themeColor="accent1"/>
              </w:rPr>
            </w:pPr>
            <w:r w:rsidRPr="00A623A0">
              <w:rPr>
                <w:rFonts w:cstheme="minorHAnsi"/>
                <w:b/>
                <w:bCs/>
                <w:color w:val="4472C4" w:themeColor="accent1"/>
              </w:rPr>
              <w:t>Principles of Assessment</w:t>
            </w:r>
            <w:r w:rsidR="00064D7A" w:rsidRPr="00A623A0">
              <w:rPr>
                <w:rFonts w:cstheme="minorHAnsi"/>
                <w:b/>
                <w:bCs/>
                <w:color w:val="4472C4" w:themeColor="accent1"/>
              </w:rPr>
              <w:t xml:space="preserve"> may include the following</w:t>
            </w:r>
            <w:r w:rsidRPr="00A623A0">
              <w:rPr>
                <w:rFonts w:cstheme="minorHAnsi"/>
                <w:b/>
                <w:bCs/>
                <w:color w:val="4472C4" w:themeColor="accent1"/>
              </w:rPr>
              <w:t xml:space="preserve">: </w:t>
            </w:r>
          </w:p>
          <w:p w14:paraId="15FA214A" w14:textId="314FA8F3" w:rsidR="003E3CD9" w:rsidRPr="00A623A0" w:rsidRDefault="00A04FE7" w:rsidP="00A623A0">
            <w:pPr>
              <w:pStyle w:val="ListParagraph"/>
              <w:numPr>
                <w:ilvl w:val="0"/>
                <w:numId w:val="51"/>
              </w:numPr>
              <w:ind w:left="360" w:hanging="180"/>
            </w:pPr>
            <w:r w:rsidRPr="00A623A0">
              <w:rPr>
                <w:rFonts w:cstheme="minorHAnsi"/>
                <w:b/>
                <w:bCs/>
                <w:color w:val="4472C4" w:themeColor="accent1"/>
              </w:rPr>
              <w:t>Valid</w:t>
            </w:r>
            <w:r w:rsidR="00064D7A" w:rsidRPr="00A623A0">
              <w:rPr>
                <w:rFonts w:cstheme="minorHAnsi"/>
                <w:b/>
                <w:bCs/>
                <w:color w:val="4472C4" w:themeColor="accent1"/>
              </w:rPr>
              <w:t>ity</w:t>
            </w:r>
            <w:r w:rsidRPr="00A623A0">
              <w:rPr>
                <w:rFonts w:cstheme="minorHAnsi"/>
                <w:b/>
                <w:bCs/>
                <w:color w:val="4472C4" w:themeColor="accent1"/>
              </w:rPr>
              <w:t>, reliab</w:t>
            </w:r>
            <w:r w:rsidR="00064D7A" w:rsidRPr="00A623A0">
              <w:rPr>
                <w:rFonts w:cstheme="minorHAnsi"/>
                <w:b/>
                <w:bCs/>
                <w:color w:val="4472C4" w:themeColor="accent1"/>
              </w:rPr>
              <w:t>i</w:t>
            </w:r>
            <w:r w:rsidRPr="00A623A0">
              <w:rPr>
                <w:rFonts w:cstheme="minorHAnsi"/>
                <w:b/>
                <w:bCs/>
                <w:color w:val="4472C4" w:themeColor="accent1"/>
              </w:rPr>
              <w:t>l</w:t>
            </w:r>
            <w:r w:rsidR="00064D7A" w:rsidRPr="00A623A0">
              <w:rPr>
                <w:rFonts w:cstheme="minorHAnsi"/>
                <w:b/>
                <w:bCs/>
                <w:color w:val="4472C4" w:themeColor="accent1"/>
              </w:rPr>
              <w:t>ity</w:t>
            </w:r>
            <w:r w:rsidRPr="00A623A0">
              <w:rPr>
                <w:rFonts w:cstheme="minorHAnsi"/>
                <w:b/>
                <w:bCs/>
                <w:color w:val="4472C4" w:themeColor="accent1"/>
              </w:rPr>
              <w:t>, authentic</w:t>
            </w:r>
            <w:r w:rsidR="00064D7A" w:rsidRPr="00A623A0">
              <w:rPr>
                <w:rFonts w:cstheme="minorHAnsi"/>
                <w:b/>
                <w:bCs/>
                <w:color w:val="4472C4" w:themeColor="accent1"/>
              </w:rPr>
              <w:t>ity</w:t>
            </w:r>
            <w:r w:rsidRPr="00A623A0">
              <w:rPr>
                <w:rFonts w:cstheme="minorHAnsi"/>
                <w:b/>
                <w:bCs/>
                <w:color w:val="4472C4" w:themeColor="accent1"/>
              </w:rPr>
              <w:t xml:space="preserve">, </w:t>
            </w:r>
            <w:r w:rsidR="00EA48CC" w:rsidRPr="00A623A0">
              <w:rPr>
                <w:rFonts w:cstheme="minorHAnsi"/>
                <w:b/>
                <w:bCs/>
                <w:color w:val="4472C4" w:themeColor="accent1"/>
              </w:rPr>
              <w:t>equitability</w:t>
            </w:r>
            <w:r w:rsidR="003E3CD9" w:rsidRPr="00A623A0">
              <w:rPr>
                <w:rFonts w:cstheme="minorHAnsi"/>
                <w:b/>
                <w:bCs/>
                <w:color w:val="4472C4" w:themeColor="accent1"/>
              </w:rPr>
              <w:t>,</w:t>
            </w:r>
            <w:r w:rsidRPr="00A623A0">
              <w:rPr>
                <w:rFonts w:cstheme="minorHAnsi"/>
                <w:b/>
                <w:bCs/>
                <w:color w:val="4472C4" w:themeColor="accent1"/>
              </w:rPr>
              <w:t xml:space="preserve"> flexib</w:t>
            </w:r>
            <w:r w:rsidR="00064D7A" w:rsidRPr="00A623A0">
              <w:rPr>
                <w:rFonts w:cstheme="minorHAnsi"/>
                <w:b/>
                <w:bCs/>
                <w:color w:val="4472C4" w:themeColor="accent1"/>
              </w:rPr>
              <w:t>i</w:t>
            </w:r>
            <w:r w:rsidRPr="00A623A0">
              <w:rPr>
                <w:rFonts w:cstheme="minorHAnsi"/>
                <w:b/>
                <w:bCs/>
                <w:color w:val="4472C4" w:themeColor="accent1"/>
              </w:rPr>
              <w:t>l</w:t>
            </w:r>
            <w:r w:rsidR="00064D7A" w:rsidRPr="00A623A0">
              <w:rPr>
                <w:rFonts w:cstheme="minorHAnsi"/>
                <w:b/>
                <w:bCs/>
                <w:color w:val="4472C4" w:themeColor="accent1"/>
              </w:rPr>
              <w:t>ity</w:t>
            </w:r>
            <w:r w:rsidRPr="00A623A0">
              <w:rPr>
                <w:rFonts w:cstheme="minorHAnsi"/>
                <w:b/>
                <w:bCs/>
                <w:color w:val="4472C4" w:themeColor="accent1"/>
              </w:rPr>
              <w:t>. (SUSS)</w:t>
            </w:r>
          </w:p>
          <w:p w14:paraId="5FC89E03" w14:textId="581132F0" w:rsidR="00A04FE7" w:rsidRPr="00A623A0" w:rsidRDefault="00A04FE7" w:rsidP="00A623A0">
            <w:pPr>
              <w:pStyle w:val="ListParagraph"/>
              <w:numPr>
                <w:ilvl w:val="0"/>
                <w:numId w:val="51"/>
              </w:numPr>
              <w:snapToGrid w:val="0"/>
              <w:spacing w:after="120"/>
              <w:ind w:left="360" w:hanging="180"/>
              <w:contextualSpacing w:val="0"/>
              <w:rPr>
                <w:rFonts w:cstheme="minorHAnsi"/>
                <w:b/>
                <w:bCs/>
                <w:color w:val="4472C4" w:themeColor="accent1"/>
              </w:rPr>
            </w:pPr>
            <w:r w:rsidRPr="00A623A0">
              <w:rPr>
                <w:rFonts w:cstheme="minorHAnsi"/>
                <w:b/>
                <w:bCs/>
                <w:color w:val="4472C4" w:themeColor="accent1"/>
              </w:rPr>
              <w:t xml:space="preserve">Fairness, Flexibility, Reliability and Validity </w:t>
            </w:r>
            <w:r w:rsidR="003E3CD9">
              <w:rPr>
                <w:rFonts w:cstheme="minorHAnsi"/>
                <w:b/>
                <w:bCs/>
                <w:color w:val="4472C4" w:themeColor="accent1"/>
              </w:rPr>
              <w:t>(</w:t>
            </w:r>
            <w:r w:rsidRPr="00A623A0">
              <w:rPr>
                <w:rFonts w:cstheme="minorHAnsi"/>
                <w:b/>
                <w:bCs/>
                <w:color w:val="4472C4" w:themeColor="accent1"/>
              </w:rPr>
              <w:t>WSQ/Aust</w:t>
            </w:r>
            <w:r w:rsidR="003E3CD9">
              <w:rPr>
                <w:rFonts w:cstheme="minorHAnsi"/>
                <w:b/>
                <w:bCs/>
                <w:color w:val="4472C4" w:themeColor="accent1"/>
              </w:rPr>
              <w:t>ralian</w:t>
            </w:r>
            <w:r w:rsidRPr="00A623A0">
              <w:rPr>
                <w:rFonts w:cstheme="minorHAnsi"/>
                <w:b/>
                <w:bCs/>
                <w:color w:val="4472C4" w:themeColor="accent1"/>
              </w:rPr>
              <w:t xml:space="preserve"> Skills Quality Authority)</w:t>
            </w:r>
            <w:r w:rsidR="00064D7A" w:rsidRPr="00A623A0">
              <w:rPr>
                <w:rFonts w:cstheme="minorHAnsi"/>
                <w:b/>
                <w:bCs/>
                <w:color w:val="4472C4" w:themeColor="accent1"/>
              </w:rPr>
              <w:t>, etc.</w:t>
            </w:r>
          </w:p>
          <w:p w14:paraId="58D46B08" w14:textId="77777777" w:rsidR="00064D7A" w:rsidRPr="00A04FE7" w:rsidRDefault="00064D7A" w:rsidP="00A623A0">
            <w:pPr>
              <w:pStyle w:val="TableParagraph"/>
              <w:snapToGrid w:val="0"/>
              <w:spacing w:after="120"/>
              <w:rPr>
                <w:color w:val="4472C4" w:themeColor="accent1"/>
              </w:rPr>
            </w:pPr>
            <w:r w:rsidRPr="00EA48CC">
              <w:rPr>
                <w:rFonts w:asciiTheme="minorHAnsi" w:hAnsiTheme="minorHAnsi" w:cstheme="minorHAnsi"/>
                <w:i/>
                <w:iCs/>
                <w:color w:val="4472C4" w:themeColor="accent1"/>
              </w:rPr>
              <w:t>Applicant’s Notes</w:t>
            </w:r>
            <w:r w:rsidRPr="00A04FE7">
              <w:rPr>
                <w:color w:val="4472C4" w:themeColor="accent1"/>
              </w:rPr>
              <w:t>:</w:t>
            </w:r>
          </w:p>
          <w:tbl>
            <w:tblPr>
              <w:tblStyle w:val="TableGrid"/>
              <w:tblW w:w="773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064D7A" w:rsidRPr="00A04FE7" w14:paraId="1D5E4F2C" w14:textId="77777777" w:rsidTr="007F5BA8">
              <w:trPr>
                <w:trHeight w:val="955"/>
                <w:jc w:val="center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73E3054" w14:textId="77777777" w:rsidR="003E3CD9" w:rsidRDefault="003E3CD9" w:rsidP="003E3CD9">
                  <w:pPr>
                    <w:pStyle w:val="TableParagraph"/>
                    <w:snapToGrid w:val="0"/>
                    <w:spacing w:after="120"/>
                  </w:pPr>
                </w:p>
                <w:p w14:paraId="5664582B" w14:textId="77777777" w:rsidR="003E3CD9" w:rsidRPr="00A04FE7" w:rsidRDefault="003E3CD9" w:rsidP="00A623A0">
                  <w:pPr>
                    <w:pStyle w:val="TableParagraph"/>
                    <w:snapToGrid w:val="0"/>
                    <w:spacing w:after="120"/>
                  </w:pPr>
                </w:p>
                <w:p w14:paraId="4E794524" w14:textId="77777777" w:rsidR="00064D7A" w:rsidRPr="00A04FE7" w:rsidRDefault="00064D7A" w:rsidP="00A623A0">
                  <w:pPr>
                    <w:pStyle w:val="TableParagraph"/>
                    <w:snapToGrid w:val="0"/>
                    <w:spacing w:after="120"/>
                  </w:pPr>
                </w:p>
              </w:tc>
            </w:tr>
          </w:tbl>
          <w:p w14:paraId="3BE7E020" w14:textId="77777777" w:rsidR="003E3CD9" w:rsidRPr="00C079EC" w:rsidRDefault="003E3CD9" w:rsidP="00A623A0">
            <w:pPr>
              <w:adjustRightInd w:val="0"/>
              <w:snapToGrid w:val="0"/>
              <w:spacing w:after="120"/>
              <w:rPr>
                <w:rFonts w:eastAsia="Arial" w:cstheme="minorHAnsi"/>
                <w:bCs/>
                <w:color w:val="000000"/>
                <w:bdr w:val="nil"/>
                <w:lang w:val="en-US" w:eastAsia="zh-TW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01F1" w14:textId="6E4F57DD" w:rsidR="00517561" w:rsidRPr="009C06CB" w:rsidRDefault="003B0D45" w:rsidP="008C4A8A">
            <w:pPr>
              <w:adjustRightInd w:val="0"/>
              <w:snapToGrid w:val="0"/>
              <w:spacing w:after="120"/>
              <w:rPr>
                <w:rFonts w:cstheme="minorHAnsi"/>
                <w:i/>
                <w:szCs w:val="20"/>
              </w:rPr>
            </w:pPr>
            <w:r w:rsidRPr="00C71894">
              <w:rPr>
                <w:rFonts w:cstheme="minorHAnsi"/>
                <w:i/>
                <w:color w:val="FF0000"/>
                <w:szCs w:val="20"/>
              </w:rPr>
              <w:lastRenderedPageBreak/>
              <w:t xml:space="preserve">For </w:t>
            </w:r>
            <w:r>
              <w:rPr>
                <w:rFonts w:cstheme="minorHAnsi"/>
                <w:i/>
                <w:color w:val="FF0000"/>
                <w:szCs w:val="20"/>
              </w:rPr>
              <w:t>Assessor</w:t>
            </w:r>
            <w:r w:rsidRPr="00C71894">
              <w:rPr>
                <w:rFonts w:cstheme="minorHAnsi"/>
                <w:i/>
                <w:color w:val="FF0000"/>
                <w:szCs w:val="20"/>
              </w:rPr>
              <w:t>’s comments</w:t>
            </w:r>
          </w:p>
        </w:tc>
      </w:tr>
      <w:tr w:rsidR="009A50D7" w:rsidRPr="009C06CB" w14:paraId="3BB84971" w14:textId="77777777" w:rsidTr="006B1B26">
        <w:trPr>
          <w:trHeight w:val="1898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FAAF73C" w14:textId="70CB367A" w:rsidR="00064D7A" w:rsidRPr="00976041" w:rsidRDefault="00064D7A" w:rsidP="00A623A0">
            <w:pPr>
              <w:snapToGrid w:val="0"/>
              <w:spacing w:after="120"/>
              <w:rPr>
                <w:i/>
                <w:iCs/>
              </w:rPr>
            </w:pPr>
            <w:r w:rsidRPr="00976041">
              <w:rPr>
                <w:i/>
                <w:iCs/>
              </w:rPr>
              <w:lastRenderedPageBreak/>
              <w:t>2. Plan for and develop assessment</w:t>
            </w:r>
            <w:r w:rsidR="001D3413">
              <w:rPr>
                <w:i/>
                <w:iCs/>
              </w:rPr>
              <w:t xml:space="preserve">, </w:t>
            </w:r>
            <w:r w:rsidRPr="00976041">
              <w:rPr>
                <w:i/>
                <w:iCs/>
              </w:rPr>
              <w:t>select</w:t>
            </w:r>
            <w:r w:rsidR="001D3413">
              <w:rPr>
                <w:i/>
                <w:iCs/>
              </w:rPr>
              <w:t>ing</w:t>
            </w:r>
            <w:r w:rsidRPr="00976041">
              <w:rPr>
                <w:i/>
                <w:iCs/>
              </w:rPr>
              <w:t xml:space="preserve"> methods, tools and the evidence to be collected to assess learning achievement.</w:t>
            </w:r>
          </w:p>
          <w:p w14:paraId="29112D3E" w14:textId="3CEF3402" w:rsidR="009A50D7" w:rsidRDefault="009A50D7" w:rsidP="00A623A0">
            <w:pPr>
              <w:snapToGrid w:val="0"/>
              <w:spacing w:after="120"/>
              <w:rPr>
                <w:rFonts w:cstheme="minorHAnsi"/>
                <w:bCs/>
                <w:i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E864CFC" w14:textId="77777777" w:rsidR="0062000A" w:rsidRPr="0058021C" w:rsidRDefault="0062000A" w:rsidP="00A623A0">
            <w:pPr>
              <w:adjustRightInd w:val="0"/>
              <w:snapToGrid w:val="0"/>
              <w:spacing w:after="120"/>
              <w:rPr>
                <w:rFonts w:cstheme="minorHAnsi"/>
              </w:rPr>
            </w:pPr>
          </w:p>
          <w:p w14:paraId="603B639B" w14:textId="72F6F0A7" w:rsidR="0062000A" w:rsidRPr="00064D7A" w:rsidRDefault="00000000" w:rsidP="00A623A0">
            <w:pPr>
              <w:widowControl w:val="0"/>
              <w:autoSpaceDE w:val="0"/>
              <w:autoSpaceDN w:val="0"/>
              <w:snapToGrid w:val="0"/>
              <w:spacing w:after="120"/>
              <w:ind w:left="-20" w:right="230"/>
              <w:rPr>
                <w:rFonts w:eastAsia="Times New Roman" w:cstheme="minorHAnsi"/>
                <w:bCs/>
                <w:lang w:val="en-US"/>
              </w:rPr>
            </w:pPr>
            <w:sdt>
              <w:sdtPr>
                <w:rPr>
                  <w:rFonts w:eastAsia="Times New Roman" w:cstheme="minorHAnsi"/>
                  <w:lang w:val="en-US"/>
                </w:rPr>
                <w:id w:val="5169690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1422E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AA292A">
              <w:rPr>
                <w:rFonts w:eastAsia="Times New Roman" w:cstheme="minorHAnsi"/>
                <w:lang w:val="en-US"/>
              </w:rPr>
              <w:t xml:space="preserve"> </w:t>
            </w:r>
            <w:r w:rsidR="00064D7A">
              <w:rPr>
                <w:rFonts w:eastAsia="Times New Roman" w:cstheme="minorHAnsi"/>
              </w:rPr>
              <w:t>A</w:t>
            </w:r>
            <w:r w:rsidR="00064D7A" w:rsidRPr="00064D7A">
              <w:rPr>
                <w:rFonts w:cstheme="minorHAnsi"/>
              </w:rPr>
              <w:t xml:space="preserve">n Assessment Plan that I have developed for a Learning Unit of </w:t>
            </w:r>
            <w:r w:rsidR="00064D7A" w:rsidRPr="00064D7A">
              <w:rPr>
                <w:rFonts w:cstheme="minorHAnsi"/>
                <w:b/>
              </w:rPr>
              <w:t>AT LEAST SEVEN (7) hours</w:t>
            </w:r>
            <w:r w:rsidR="00064D7A">
              <w:rPr>
                <w:rFonts w:cstheme="minorHAnsi"/>
                <w:b/>
              </w:rPr>
              <w:t xml:space="preserve"> </w:t>
            </w:r>
            <w:r w:rsidR="00064D7A" w:rsidRPr="00064D7A">
              <w:rPr>
                <w:rFonts w:cstheme="minorHAnsi"/>
                <w:bCs/>
              </w:rPr>
              <w:t>with accompanying learning content and co</w:t>
            </w:r>
            <w:r w:rsidR="00064D7A">
              <w:rPr>
                <w:rFonts w:cstheme="minorHAnsi"/>
                <w:bCs/>
              </w:rPr>
              <w:t>ur</w:t>
            </w:r>
            <w:r w:rsidR="00064D7A" w:rsidRPr="00064D7A">
              <w:rPr>
                <w:rFonts w:cstheme="minorHAnsi"/>
                <w:bCs/>
              </w:rPr>
              <w:t>seware</w:t>
            </w:r>
          </w:p>
          <w:p w14:paraId="48849AE3" w14:textId="61692778" w:rsidR="0062000A" w:rsidRPr="0058021C" w:rsidRDefault="0062000A" w:rsidP="003E3CD9">
            <w:pPr>
              <w:adjustRightInd w:val="0"/>
              <w:snapToGrid w:val="0"/>
              <w:spacing w:after="120"/>
              <w:rPr>
                <w:rFonts w:cstheme="minorHAnsi"/>
              </w:rPr>
            </w:pPr>
          </w:p>
          <w:p w14:paraId="13017892" w14:textId="62F974F0" w:rsidR="009A50D7" w:rsidRDefault="009A50D7" w:rsidP="00A623A0">
            <w:pPr>
              <w:adjustRightInd w:val="0"/>
              <w:snapToGrid w:val="0"/>
              <w:spacing w:after="120"/>
              <w:ind w:left="243" w:hanging="288"/>
              <w:rPr>
                <w:rFonts w:ascii="MS Gothic" w:eastAsia="MS Gothic" w:hAnsi="MS Gothic" w:cstheme="minorHAnsi"/>
                <w:bCs/>
                <w:lang w:val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C07A" w14:textId="77777777" w:rsidR="00064D7A" w:rsidRPr="00B81159" w:rsidRDefault="00064D7A" w:rsidP="00A623A0">
            <w:pPr>
              <w:snapToGrid w:val="0"/>
              <w:spacing w:after="120"/>
              <w:rPr>
                <w:rFonts w:eastAsia="Times New Roman" w:cstheme="minorHAnsi"/>
              </w:rPr>
            </w:pPr>
            <w:r w:rsidRPr="00064D7A">
              <w:rPr>
                <w:rFonts w:cstheme="minorHAnsi"/>
              </w:rPr>
              <w:t xml:space="preserve">The assessment plan I submitted demonstrates </w:t>
            </w:r>
            <w:r w:rsidRPr="00B81159">
              <w:rPr>
                <w:rFonts w:cstheme="minorHAnsi"/>
              </w:rPr>
              <w:t>c</w:t>
            </w:r>
            <w:r w:rsidRPr="00B81159">
              <w:rPr>
                <w:rFonts w:eastAsia="Times New Roman" w:cstheme="minorHAnsi"/>
              </w:rPr>
              <w:t>onstructive alignment between assessment and learning as supported by the following:</w:t>
            </w:r>
          </w:p>
          <w:p w14:paraId="11D886A1" w14:textId="04CC9977" w:rsidR="00064D7A" w:rsidRDefault="00000000" w:rsidP="00A623A0">
            <w:pPr>
              <w:snapToGrid w:val="0"/>
              <w:ind w:left="180"/>
              <w:rPr>
                <w:rFonts w:eastAsia="Times New Roman" w:cstheme="minorHAnsi"/>
              </w:rPr>
            </w:pPr>
            <w:sdt>
              <w:sdtPr>
                <w:rPr>
                  <w:rFonts w:cstheme="minorHAnsi"/>
                </w:rPr>
                <w:id w:val="6084697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E3CD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64D7A" w:rsidRPr="00B81159">
              <w:rPr>
                <w:rFonts w:eastAsia="Times New Roman" w:cstheme="minorHAnsi"/>
                <w:color w:val="00B050"/>
              </w:rPr>
              <w:t xml:space="preserve"> </w:t>
            </w:r>
            <w:r w:rsidR="00064D7A" w:rsidRPr="00B81159">
              <w:rPr>
                <w:rFonts w:eastAsia="Times New Roman" w:cstheme="minorHAnsi"/>
              </w:rPr>
              <w:t>Learning outcomes mapped to Ability and Knowledge Statement</w:t>
            </w:r>
          </w:p>
          <w:p w14:paraId="3AB17DC5" w14:textId="526C5154" w:rsidR="00064D7A" w:rsidRDefault="00000000" w:rsidP="00A623A0">
            <w:pPr>
              <w:snapToGrid w:val="0"/>
              <w:ind w:left="180"/>
              <w:rPr>
                <w:rFonts w:eastAsia="Times New Roman" w:cstheme="minorHAnsi"/>
              </w:rPr>
            </w:pPr>
            <w:sdt>
              <w:sdtPr>
                <w:rPr>
                  <w:rFonts w:cstheme="minorHAnsi"/>
                </w:rPr>
                <w:id w:val="1468616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E3CD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64D7A" w:rsidRPr="00B81159">
              <w:rPr>
                <w:rFonts w:eastAsia="Times New Roman" w:cstheme="minorHAnsi"/>
              </w:rPr>
              <w:t xml:space="preserve"> A lesson plan with at least 7 hours of learning</w:t>
            </w:r>
          </w:p>
          <w:p w14:paraId="4632B9A5" w14:textId="7AE8D93C" w:rsidR="00064D7A" w:rsidRPr="00B81159" w:rsidRDefault="00000000" w:rsidP="00A623A0">
            <w:pPr>
              <w:snapToGrid w:val="0"/>
              <w:spacing w:after="120"/>
              <w:ind w:left="180"/>
              <w:rPr>
                <w:rFonts w:eastAsia="Times New Roman" w:cstheme="minorHAnsi"/>
              </w:rPr>
            </w:pPr>
            <w:sdt>
              <w:sdtPr>
                <w:rPr>
                  <w:rFonts w:cstheme="minorHAnsi"/>
                </w:rPr>
                <w:id w:val="-16925947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E3CD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64D7A" w:rsidRPr="00B81159">
              <w:rPr>
                <w:rFonts w:eastAsia="Times New Roman" w:cstheme="minorHAnsi"/>
              </w:rPr>
              <w:t xml:space="preserve"> Learning content and courseware</w:t>
            </w:r>
          </w:p>
          <w:p w14:paraId="23113212" w14:textId="2CA0ADD6" w:rsidR="00064D7A" w:rsidRDefault="00064D7A" w:rsidP="00A623A0">
            <w:pPr>
              <w:snapToGrid w:val="0"/>
              <w:spacing w:after="120"/>
              <w:rPr>
                <w:rFonts w:cstheme="minorHAnsi"/>
              </w:rPr>
            </w:pPr>
            <w:r w:rsidRPr="001D3413">
              <w:rPr>
                <w:rFonts w:cstheme="minorHAnsi"/>
              </w:rPr>
              <w:t xml:space="preserve">The assessment </w:t>
            </w:r>
            <w:r w:rsidR="00B81159">
              <w:rPr>
                <w:rFonts w:cstheme="minorHAnsi"/>
              </w:rPr>
              <w:t>included</w:t>
            </w:r>
            <w:r w:rsidRPr="001D3413">
              <w:rPr>
                <w:rFonts w:cstheme="minorHAnsi"/>
              </w:rPr>
              <w:t xml:space="preserve">: </w:t>
            </w:r>
          </w:p>
          <w:p w14:paraId="65BAADAF" w14:textId="7F1AF82F" w:rsidR="00064D7A" w:rsidRPr="001D3413" w:rsidRDefault="00000000" w:rsidP="00A623A0">
            <w:pPr>
              <w:snapToGrid w:val="0"/>
              <w:ind w:left="180"/>
              <w:rPr>
                <w:rFonts w:cstheme="minorHAnsi"/>
                <w:color w:val="2B3944"/>
              </w:rPr>
            </w:pPr>
            <w:sdt>
              <w:sdtPr>
                <w:rPr>
                  <w:rFonts w:cstheme="minorHAnsi"/>
                  <w:bCs/>
                </w:rPr>
                <w:id w:val="-5617914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20CDE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64D7A" w:rsidRPr="001D3413">
              <w:rPr>
                <w:rFonts w:cstheme="minorHAnsi"/>
                <w:b/>
              </w:rPr>
              <w:t xml:space="preserve"> AT LEAST ONE (1)</w:t>
            </w:r>
            <w:r w:rsidR="00064D7A" w:rsidRPr="001D3413">
              <w:rPr>
                <w:rFonts w:cstheme="minorHAnsi"/>
              </w:rPr>
              <w:t xml:space="preserve"> type</w:t>
            </w:r>
            <w:r w:rsidR="00064D7A" w:rsidRPr="001D3413">
              <w:rPr>
                <w:rFonts w:cstheme="minorHAnsi"/>
                <w:color w:val="2B3944"/>
              </w:rPr>
              <w:t xml:space="preserve"> of assessment</w:t>
            </w:r>
          </w:p>
          <w:p w14:paraId="10AD3BFA" w14:textId="02CAFA1E" w:rsidR="00064D7A" w:rsidRDefault="00000000" w:rsidP="00A623A0">
            <w:pPr>
              <w:snapToGrid w:val="0"/>
              <w:ind w:left="180"/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</w:rPr>
                <w:id w:val="-6727224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20CDE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64D7A" w:rsidRPr="00064D7A">
              <w:rPr>
                <w:rFonts w:cstheme="minorHAnsi"/>
                <w:b/>
              </w:rPr>
              <w:t xml:space="preserve"> AT LEAST ONE (1)</w:t>
            </w:r>
            <w:r w:rsidR="00064D7A" w:rsidRPr="00064D7A">
              <w:rPr>
                <w:rFonts w:cstheme="minorHAnsi"/>
              </w:rPr>
              <w:t xml:space="preserve"> assessment pathways</w:t>
            </w:r>
          </w:p>
          <w:p w14:paraId="163B95CE" w14:textId="72566E48" w:rsidR="00064D7A" w:rsidRPr="00064D7A" w:rsidRDefault="00000000" w:rsidP="00A623A0">
            <w:pPr>
              <w:snapToGrid w:val="0"/>
              <w:ind w:left="18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655949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20CD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64D7A" w:rsidRPr="00064D7A">
              <w:rPr>
                <w:rFonts w:cstheme="minorHAnsi"/>
                <w:b/>
              </w:rPr>
              <w:t xml:space="preserve"> AT LEAST TWO (2)</w:t>
            </w:r>
            <w:r w:rsidR="00064D7A" w:rsidRPr="00064D7A">
              <w:rPr>
                <w:rFonts w:cstheme="minorHAnsi"/>
                <w:color w:val="00B050"/>
              </w:rPr>
              <w:t xml:space="preserve"> </w:t>
            </w:r>
            <w:r w:rsidR="00064D7A" w:rsidRPr="00064D7A">
              <w:rPr>
                <w:rFonts w:cstheme="minorHAnsi"/>
              </w:rPr>
              <w:t xml:space="preserve">assessment methods </w:t>
            </w:r>
          </w:p>
          <w:p w14:paraId="1D2BBCC9" w14:textId="7EFDD6D3" w:rsidR="00064D7A" w:rsidRPr="00064D7A" w:rsidRDefault="00000000" w:rsidP="00A623A0">
            <w:pPr>
              <w:snapToGrid w:val="0"/>
              <w:ind w:left="18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939922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E3CD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64D7A" w:rsidRPr="00064D7A">
              <w:rPr>
                <w:rFonts w:cstheme="minorHAnsi"/>
              </w:rPr>
              <w:t xml:space="preserve"> A</w:t>
            </w:r>
            <w:r w:rsidR="00064D7A" w:rsidRPr="00064D7A">
              <w:rPr>
                <w:rFonts w:cstheme="minorHAnsi"/>
                <w:b/>
              </w:rPr>
              <w:t>lignment to THREE (3)</w:t>
            </w:r>
            <w:r w:rsidR="00064D7A" w:rsidRPr="00064D7A">
              <w:rPr>
                <w:rFonts w:cstheme="minorHAnsi"/>
              </w:rPr>
              <w:t xml:space="preserve"> Principles of Assessment </w:t>
            </w:r>
          </w:p>
          <w:p w14:paraId="4B4750F0" w14:textId="319B51C0" w:rsidR="00064D7A" w:rsidRPr="00064D7A" w:rsidRDefault="00000000" w:rsidP="00A623A0">
            <w:pPr>
              <w:snapToGrid w:val="0"/>
              <w:spacing w:after="120"/>
              <w:ind w:left="180"/>
              <w:rPr>
                <w:rFonts w:cstheme="minorHAnsi"/>
                <w:color w:val="4472C4" w:themeColor="accent1"/>
              </w:rPr>
            </w:pPr>
            <w:sdt>
              <w:sdtPr>
                <w:rPr>
                  <w:rFonts w:cstheme="minorHAnsi"/>
                </w:rPr>
                <w:id w:val="12067567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20CD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64D7A" w:rsidRPr="00064D7A">
              <w:rPr>
                <w:rFonts w:cstheme="minorHAnsi"/>
              </w:rPr>
              <w:t xml:space="preserve"> Assessment criteria that adhere to Rules of Evidence. </w:t>
            </w:r>
          </w:p>
          <w:p w14:paraId="08B5D305" w14:textId="50898AA1" w:rsidR="00B81159" w:rsidRPr="00A623A0" w:rsidRDefault="00B81159" w:rsidP="00A623A0">
            <w:pPr>
              <w:snapToGrid w:val="0"/>
              <w:spacing w:after="120"/>
              <w:rPr>
                <w:rFonts w:cstheme="minorHAnsi"/>
                <w:b/>
                <w:bCs/>
                <w:i/>
                <w:iCs/>
                <w:color w:val="4472C4" w:themeColor="accent1"/>
              </w:rPr>
            </w:pPr>
            <w:r w:rsidRPr="00A623A0">
              <w:rPr>
                <w:rFonts w:cstheme="minorHAnsi"/>
                <w:b/>
                <w:bCs/>
                <w:i/>
                <w:iCs/>
                <w:color w:val="4472C4" w:themeColor="accent1"/>
              </w:rPr>
              <w:t>Applicant: to note:</w:t>
            </w:r>
          </w:p>
          <w:p w14:paraId="6C351C55" w14:textId="7E6E8249" w:rsidR="00B81159" w:rsidRPr="00A623A0" w:rsidRDefault="00B81159" w:rsidP="00A623A0">
            <w:pPr>
              <w:snapToGrid w:val="0"/>
              <w:spacing w:after="120"/>
              <w:rPr>
                <w:rFonts w:cstheme="minorHAnsi"/>
                <w:b/>
                <w:bCs/>
                <w:color w:val="4472C4" w:themeColor="accent1"/>
              </w:rPr>
            </w:pPr>
            <w:r w:rsidRPr="00A623A0">
              <w:rPr>
                <w:rFonts w:cstheme="minorHAnsi"/>
                <w:b/>
                <w:bCs/>
                <w:color w:val="4472C4" w:themeColor="accent1"/>
              </w:rPr>
              <w:t xml:space="preserve">Assessment Pathways may include Facilitated </w:t>
            </w:r>
            <w:r w:rsidR="00E20CDE" w:rsidRPr="00A623A0">
              <w:rPr>
                <w:rFonts w:cstheme="minorHAnsi"/>
                <w:b/>
                <w:bCs/>
                <w:color w:val="4472C4" w:themeColor="accent1"/>
              </w:rPr>
              <w:t>l</w:t>
            </w:r>
            <w:r w:rsidRPr="00A623A0">
              <w:rPr>
                <w:rFonts w:cstheme="minorHAnsi"/>
                <w:b/>
                <w:bCs/>
                <w:color w:val="4472C4" w:themeColor="accent1"/>
              </w:rPr>
              <w:t>earning &amp; assessment, Assessment only, Composite, Practicum-based, Recognition of prior learning, etc.</w:t>
            </w:r>
          </w:p>
          <w:p w14:paraId="09F8D305" w14:textId="4D50F4DC" w:rsidR="00064D7A" w:rsidRPr="00A623A0" w:rsidRDefault="00064D7A" w:rsidP="00A623A0">
            <w:pPr>
              <w:snapToGrid w:val="0"/>
              <w:spacing w:after="120"/>
              <w:rPr>
                <w:rFonts w:cstheme="minorHAnsi"/>
                <w:b/>
                <w:bCs/>
                <w:color w:val="4472C4" w:themeColor="accent1"/>
              </w:rPr>
            </w:pPr>
            <w:r w:rsidRPr="00A623A0">
              <w:rPr>
                <w:rFonts w:cstheme="minorHAnsi"/>
                <w:b/>
                <w:bCs/>
                <w:color w:val="4472C4" w:themeColor="accent1"/>
              </w:rPr>
              <w:t>Rules of Evidence</w:t>
            </w:r>
            <w:r w:rsidR="00E20CDE" w:rsidRPr="00A623A0">
              <w:rPr>
                <w:rFonts w:cstheme="minorHAnsi"/>
                <w:b/>
                <w:bCs/>
                <w:color w:val="4472C4" w:themeColor="accent1"/>
              </w:rPr>
              <w:t xml:space="preserve"> refers to </w:t>
            </w:r>
            <w:r w:rsidRPr="00A623A0">
              <w:rPr>
                <w:rFonts w:cstheme="minorHAnsi"/>
                <w:b/>
                <w:bCs/>
                <w:color w:val="4472C4" w:themeColor="accent1"/>
              </w:rPr>
              <w:t>Valid</w:t>
            </w:r>
            <w:r w:rsidR="00E20CDE" w:rsidRPr="00A623A0">
              <w:rPr>
                <w:rFonts w:cstheme="minorHAnsi"/>
                <w:b/>
                <w:bCs/>
                <w:color w:val="4472C4" w:themeColor="accent1"/>
              </w:rPr>
              <w:t>ity</w:t>
            </w:r>
            <w:r w:rsidRPr="00A623A0">
              <w:rPr>
                <w:rFonts w:cstheme="minorHAnsi"/>
                <w:b/>
                <w:bCs/>
                <w:color w:val="4472C4" w:themeColor="accent1"/>
              </w:rPr>
              <w:t xml:space="preserve">, </w:t>
            </w:r>
            <w:r w:rsidR="00E20CDE" w:rsidRPr="00A623A0">
              <w:rPr>
                <w:rFonts w:cstheme="minorHAnsi"/>
                <w:b/>
                <w:bCs/>
                <w:color w:val="4472C4" w:themeColor="accent1"/>
              </w:rPr>
              <w:t>Sufficiency</w:t>
            </w:r>
            <w:r w:rsidRPr="00A623A0">
              <w:rPr>
                <w:rFonts w:cstheme="minorHAnsi"/>
                <w:b/>
                <w:bCs/>
                <w:color w:val="4472C4" w:themeColor="accent1"/>
              </w:rPr>
              <w:t>, Curren</w:t>
            </w:r>
            <w:r w:rsidR="00E20CDE" w:rsidRPr="00A623A0">
              <w:rPr>
                <w:rFonts w:cstheme="minorHAnsi"/>
                <w:b/>
                <w:bCs/>
                <w:color w:val="4472C4" w:themeColor="accent1"/>
              </w:rPr>
              <w:t>cy</w:t>
            </w:r>
            <w:r w:rsidRPr="00A623A0">
              <w:rPr>
                <w:rFonts w:cstheme="minorHAnsi"/>
                <w:b/>
                <w:bCs/>
                <w:color w:val="4472C4" w:themeColor="accent1"/>
              </w:rPr>
              <w:t>, Authentic</w:t>
            </w:r>
            <w:r w:rsidR="00E20CDE" w:rsidRPr="00A623A0">
              <w:rPr>
                <w:rFonts w:cstheme="minorHAnsi"/>
                <w:b/>
                <w:bCs/>
                <w:color w:val="4472C4" w:themeColor="accent1"/>
              </w:rPr>
              <w:t>ity</w:t>
            </w:r>
          </w:p>
          <w:p w14:paraId="62290CD0" w14:textId="6D79017C" w:rsidR="00064D7A" w:rsidRPr="00064D7A" w:rsidRDefault="00064D7A" w:rsidP="00A623A0">
            <w:pPr>
              <w:snapToGrid w:val="0"/>
              <w:spacing w:after="120"/>
              <w:ind w:left="-83"/>
              <w:rPr>
                <w:rFonts w:cstheme="minorHAnsi"/>
              </w:rPr>
            </w:pPr>
            <w:r w:rsidRPr="00064D7A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5911989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20CD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064D7A">
              <w:rPr>
                <w:rFonts w:cstheme="minorHAnsi"/>
              </w:rPr>
              <w:t xml:space="preserve"> A wholistic/analytical rubric or score sheet</w:t>
            </w:r>
          </w:p>
          <w:p w14:paraId="5BF08469" w14:textId="281F5365" w:rsidR="00064D7A" w:rsidRPr="00064D7A" w:rsidRDefault="00000000" w:rsidP="00A623A0">
            <w:pPr>
              <w:snapToGrid w:val="0"/>
              <w:spacing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984537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20CD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64D7A" w:rsidRPr="00064D7A">
              <w:rPr>
                <w:rFonts w:cstheme="minorHAnsi"/>
              </w:rPr>
              <w:t xml:space="preserve"> An Evidence Gathering Plan which lists the types of evidence to be gathered. Evidence submitted included </w:t>
            </w:r>
            <w:r w:rsidR="00E20CDE" w:rsidRPr="00064D7A">
              <w:rPr>
                <w:rFonts w:cstheme="minorHAnsi"/>
                <w:b/>
              </w:rPr>
              <w:t xml:space="preserve">AT LEAST </w:t>
            </w:r>
            <w:r w:rsidR="00064D7A" w:rsidRPr="00064D7A">
              <w:rPr>
                <w:rFonts w:cstheme="minorHAnsi"/>
                <w:b/>
              </w:rPr>
              <w:t xml:space="preserve">TWO (2) </w:t>
            </w:r>
            <w:r w:rsidR="00064D7A" w:rsidRPr="00064D7A">
              <w:rPr>
                <w:rFonts w:cstheme="minorHAnsi"/>
              </w:rPr>
              <w:t>types of evidence.</w:t>
            </w:r>
          </w:p>
          <w:p w14:paraId="35148CFB" w14:textId="77777777" w:rsidR="00064D7A" w:rsidRDefault="00064D7A" w:rsidP="003E3CD9">
            <w:pPr>
              <w:snapToGrid w:val="0"/>
              <w:spacing w:after="120"/>
              <w:rPr>
                <w:rFonts w:cstheme="minorHAnsi"/>
              </w:rPr>
            </w:pPr>
          </w:p>
          <w:p w14:paraId="0C08638C" w14:textId="77777777" w:rsidR="003E3CD9" w:rsidRDefault="003E3CD9" w:rsidP="003E3CD9">
            <w:pPr>
              <w:snapToGrid w:val="0"/>
              <w:spacing w:after="120"/>
              <w:rPr>
                <w:rFonts w:cstheme="minorHAnsi"/>
              </w:rPr>
            </w:pPr>
          </w:p>
          <w:p w14:paraId="7DB09534" w14:textId="77777777" w:rsidR="003E3CD9" w:rsidRPr="00064D7A" w:rsidRDefault="003E3CD9" w:rsidP="00A623A0">
            <w:pPr>
              <w:snapToGrid w:val="0"/>
              <w:spacing w:after="120"/>
              <w:rPr>
                <w:rFonts w:cstheme="minorHAnsi"/>
              </w:rPr>
            </w:pPr>
          </w:p>
          <w:p w14:paraId="7071550B" w14:textId="203DB43A" w:rsidR="00064D7A" w:rsidRPr="00064D7A" w:rsidRDefault="00064D7A" w:rsidP="00A623A0">
            <w:pPr>
              <w:snapToGrid w:val="0"/>
              <w:spacing w:after="120"/>
              <w:rPr>
                <w:rFonts w:cstheme="minorHAnsi"/>
              </w:rPr>
            </w:pPr>
            <w:r w:rsidRPr="00064D7A">
              <w:rPr>
                <w:rFonts w:cstheme="minorHAnsi"/>
              </w:rPr>
              <w:lastRenderedPageBreak/>
              <w:t xml:space="preserve">There </w:t>
            </w:r>
            <w:r w:rsidR="00E20CDE">
              <w:rPr>
                <w:rFonts w:cstheme="minorHAnsi"/>
              </w:rPr>
              <w:t>we</w:t>
            </w:r>
            <w:r w:rsidRPr="00064D7A">
              <w:rPr>
                <w:rFonts w:cstheme="minorHAnsi"/>
              </w:rPr>
              <w:t xml:space="preserve">re complete assessment tools to support each selected assessment method </w:t>
            </w:r>
            <w:r w:rsidR="00F60891">
              <w:rPr>
                <w:rFonts w:cstheme="minorHAnsi"/>
              </w:rPr>
              <w:t>including</w:t>
            </w:r>
            <w:r w:rsidRPr="00064D7A">
              <w:rPr>
                <w:rFonts w:cstheme="minorHAnsi"/>
              </w:rPr>
              <w:t xml:space="preserve">: </w:t>
            </w:r>
          </w:p>
          <w:p w14:paraId="46D87B5C" w14:textId="3CC3C2AD" w:rsidR="00064D7A" w:rsidRPr="00064D7A" w:rsidRDefault="00000000" w:rsidP="00A623A0">
            <w:pPr>
              <w:snapToGrid w:val="0"/>
              <w:spacing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163236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64D7A" w:rsidRPr="00064D7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64D7A" w:rsidRPr="00064D7A">
              <w:rPr>
                <w:rFonts w:cstheme="minorHAnsi"/>
              </w:rPr>
              <w:t xml:space="preserve"> Assessment Record </w:t>
            </w:r>
            <w:r w:rsidR="00F60891">
              <w:rPr>
                <w:rFonts w:cstheme="minorHAnsi"/>
              </w:rPr>
              <w:t xml:space="preserve">that defined </w:t>
            </w:r>
            <w:r w:rsidR="00064D7A" w:rsidRPr="00064D7A">
              <w:rPr>
                <w:rFonts w:cstheme="minorHAnsi"/>
              </w:rPr>
              <w:t>Abilities</w:t>
            </w:r>
            <w:r w:rsidR="00F60891">
              <w:rPr>
                <w:rFonts w:cstheme="minorHAnsi"/>
              </w:rPr>
              <w:t xml:space="preserve">, </w:t>
            </w:r>
            <w:r w:rsidR="00064D7A" w:rsidRPr="00064D7A">
              <w:rPr>
                <w:rFonts w:cstheme="minorHAnsi"/>
              </w:rPr>
              <w:t>Knowledge</w:t>
            </w:r>
            <w:r w:rsidR="00F60891">
              <w:rPr>
                <w:rFonts w:cstheme="minorHAnsi"/>
              </w:rPr>
              <w:t xml:space="preserve">, Performance Statements, </w:t>
            </w:r>
            <w:r w:rsidR="00064D7A" w:rsidRPr="00064D7A">
              <w:rPr>
                <w:rFonts w:cstheme="minorHAnsi"/>
              </w:rPr>
              <w:t>U</w:t>
            </w:r>
            <w:r w:rsidR="00F60891">
              <w:rPr>
                <w:rFonts w:cstheme="minorHAnsi"/>
              </w:rPr>
              <w:t xml:space="preserve">nderpinning </w:t>
            </w:r>
            <w:r w:rsidR="00064D7A" w:rsidRPr="00064D7A">
              <w:rPr>
                <w:rFonts w:cstheme="minorHAnsi"/>
              </w:rPr>
              <w:t>K</w:t>
            </w:r>
            <w:r w:rsidR="00F60891">
              <w:rPr>
                <w:rFonts w:cstheme="minorHAnsi"/>
              </w:rPr>
              <w:t xml:space="preserve">nowledge, etc. </w:t>
            </w:r>
            <w:r w:rsidR="00064D7A" w:rsidRPr="00064D7A">
              <w:rPr>
                <w:rFonts w:cstheme="minorHAnsi"/>
              </w:rPr>
              <w:t xml:space="preserve"> </w:t>
            </w:r>
            <w:r w:rsidR="00F60891">
              <w:rPr>
                <w:rFonts w:cstheme="minorHAnsi"/>
              </w:rPr>
              <w:t xml:space="preserve">to be assessed, </w:t>
            </w:r>
            <w:r w:rsidR="00064D7A" w:rsidRPr="00064D7A">
              <w:rPr>
                <w:rFonts w:cstheme="minorHAnsi"/>
              </w:rPr>
              <w:t>with list of questions and suggested answers</w:t>
            </w:r>
            <w:r w:rsidR="00F60891">
              <w:rPr>
                <w:rFonts w:cstheme="minorHAnsi"/>
              </w:rPr>
              <w:t>.</w:t>
            </w:r>
          </w:p>
          <w:p w14:paraId="7A0155B4" w14:textId="30C906C3" w:rsidR="00064D7A" w:rsidRPr="00064D7A" w:rsidRDefault="00000000" w:rsidP="00A623A0">
            <w:pPr>
              <w:snapToGrid w:val="0"/>
              <w:spacing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640422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64D7A" w:rsidRPr="00064D7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64D7A" w:rsidRPr="00064D7A">
              <w:rPr>
                <w:rFonts w:cstheme="minorHAnsi"/>
              </w:rPr>
              <w:t xml:space="preserve"> </w:t>
            </w:r>
            <w:r w:rsidR="00064D7A" w:rsidRPr="001D3413">
              <w:rPr>
                <w:rFonts w:cstheme="minorHAnsi"/>
              </w:rPr>
              <w:t>Specification Table</w:t>
            </w:r>
            <w:r w:rsidR="001D3413">
              <w:rPr>
                <w:rFonts w:cstheme="minorHAnsi"/>
              </w:rPr>
              <w:t xml:space="preserve"> </w:t>
            </w:r>
            <w:r w:rsidR="00605A95">
              <w:rPr>
                <w:rFonts w:cstheme="minorHAnsi"/>
              </w:rPr>
              <w:t xml:space="preserve">or detailed plan </w:t>
            </w:r>
            <w:r w:rsidR="00064D7A" w:rsidRPr="001D3413">
              <w:rPr>
                <w:rFonts w:cstheme="minorHAnsi"/>
              </w:rPr>
              <w:t xml:space="preserve">for each assessment method </w:t>
            </w:r>
          </w:p>
          <w:p w14:paraId="2041E011" w14:textId="77777777" w:rsidR="00064D7A" w:rsidRPr="00064D7A" w:rsidRDefault="00000000" w:rsidP="00A623A0">
            <w:pPr>
              <w:snapToGrid w:val="0"/>
              <w:spacing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070633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64D7A" w:rsidRPr="00064D7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64D7A" w:rsidRPr="00064D7A">
              <w:rPr>
                <w:rFonts w:cstheme="minorHAnsi"/>
              </w:rPr>
              <w:t xml:space="preserve"> Clear and detailed instructions to Assessors and Candidates</w:t>
            </w:r>
          </w:p>
          <w:p w14:paraId="1A3DA174" w14:textId="77777777" w:rsidR="00064D7A" w:rsidRPr="00064D7A" w:rsidRDefault="00000000" w:rsidP="00A623A0">
            <w:pPr>
              <w:snapToGrid w:val="0"/>
              <w:spacing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666483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64D7A" w:rsidRPr="00064D7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64D7A" w:rsidRPr="00064D7A">
              <w:rPr>
                <w:rFonts w:cstheme="minorHAnsi"/>
              </w:rPr>
              <w:t xml:space="preserve"> Relevant assessment instruments such as case studies, role-play scripts, checklists, test questions and answers etc. for each assessment tool.</w:t>
            </w:r>
          </w:p>
          <w:p w14:paraId="4967983C" w14:textId="77777777" w:rsidR="00064D7A" w:rsidRPr="00064D7A" w:rsidRDefault="00000000" w:rsidP="00A623A0">
            <w:pPr>
              <w:snapToGrid w:val="0"/>
              <w:spacing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272586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64D7A" w:rsidRPr="00064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64D7A" w:rsidRPr="00064D7A">
              <w:rPr>
                <w:rFonts w:cstheme="minorHAnsi"/>
              </w:rPr>
              <w:t xml:space="preserve"> Logistic checklist to prepare for the specific assessments such as floor plan for props set up, audio-visual equipment needed, stationery, office furniture, etc.</w:t>
            </w:r>
          </w:p>
          <w:p w14:paraId="4BCF6839" w14:textId="77777777" w:rsidR="00183694" w:rsidRPr="00F60891" w:rsidRDefault="00183694" w:rsidP="00A623A0">
            <w:pPr>
              <w:snapToGrid w:val="0"/>
              <w:spacing w:after="120"/>
              <w:ind w:left="32"/>
              <w:rPr>
                <w:rFonts w:eastAsia="Times New Roman" w:cstheme="minorHAnsi"/>
                <w:i/>
                <w:color w:val="4472C4" w:themeColor="accent1"/>
                <w:szCs w:val="20"/>
                <w:lang w:val="en-US"/>
              </w:rPr>
            </w:pPr>
            <w:r w:rsidRPr="00F60891">
              <w:rPr>
                <w:rFonts w:eastAsia="Times New Roman" w:cstheme="minorHAnsi"/>
                <w:i/>
                <w:color w:val="4472C4" w:themeColor="accent1"/>
                <w:szCs w:val="20"/>
                <w:lang w:val="en-US"/>
              </w:rPr>
              <w:t>Applicant’s Notes:</w:t>
            </w:r>
          </w:p>
          <w:p w14:paraId="6EDE2128" w14:textId="77777777" w:rsidR="00183694" w:rsidRDefault="00183694" w:rsidP="00A623A0">
            <w:pPr>
              <w:snapToGrid w:val="0"/>
              <w:spacing w:after="120"/>
              <w:ind w:left="32"/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</w:pPr>
          </w:p>
          <w:tbl>
            <w:tblPr>
              <w:tblStyle w:val="TableGrid"/>
              <w:tblpPr w:leftFromText="180" w:rightFromText="180" w:vertAnchor="text" w:horzAnchor="margin" w:tblpY="-164"/>
              <w:tblOverlap w:val="never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183694" w:rsidRPr="0030789E" w14:paraId="3366E264" w14:textId="77777777" w:rsidTr="00451488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AAADC30" w14:textId="77777777" w:rsidR="00183694" w:rsidRDefault="00183694" w:rsidP="00A623A0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7CE0390" w14:textId="77777777" w:rsidR="00183694" w:rsidRPr="0030789E" w:rsidRDefault="00183694" w:rsidP="00A623A0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56B9B41" w14:textId="77777777" w:rsidR="00183694" w:rsidRDefault="00183694" w:rsidP="00A623A0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C2FF4B0" w14:textId="77777777" w:rsidR="00183694" w:rsidRDefault="00183694" w:rsidP="00A623A0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6CAE93F" w14:textId="77777777" w:rsidR="00183694" w:rsidRPr="0030789E" w:rsidRDefault="00183694" w:rsidP="00A623A0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3162B92E" w14:textId="77777777" w:rsidR="00183694" w:rsidRPr="0030789E" w:rsidRDefault="00183694" w:rsidP="00A623A0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3A7B32BC" w14:textId="77777777" w:rsidR="009A50D7" w:rsidRPr="000F4E90" w:rsidRDefault="009A50D7" w:rsidP="00A623A0">
            <w:pPr>
              <w:adjustRightInd w:val="0"/>
              <w:snapToGrid w:val="0"/>
              <w:spacing w:after="120"/>
              <w:rPr>
                <w:rFonts w:eastAsia="Times New Roman" w:cstheme="minorHAnsi"/>
                <w:i/>
                <w:highlight w:val="yellow"/>
                <w:u w:val="single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2AE5" w14:textId="77777777" w:rsidR="009A50D7" w:rsidRPr="00C71894" w:rsidRDefault="009A50D7" w:rsidP="008C4A8A">
            <w:pPr>
              <w:adjustRightInd w:val="0"/>
              <w:snapToGrid w:val="0"/>
              <w:rPr>
                <w:rFonts w:cstheme="minorHAnsi"/>
                <w:i/>
                <w:color w:val="FF0000"/>
                <w:szCs w:val="20"/>
              </w:rPr>
            </w:pPr>
          </w:p>
        </w:tc>
      </w:tr>
      <w:tr w:rsidR="009A50D7" w:rsidRPr="009C06CB" w14:paraId="690783F3" w14:textId="77777777" w:rsidTr="00A623A0">
        <w:trPr>
          <w:trHeight w:val="3239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4DFA146" w14:textId="7511DBE9" w:rsidR="009A50D7" w:rsidRDefault="006B1B26" w:rsidP="00A623A0">
            <w:pPr>
              <w:adjustRightInd w:val="0"/>
              <w:snapToGrid w:val="0"/>
              <w:spacing w:after="120"/>
              <w:rPr>
                <w:rFonts w:cstheme="minorHAnsi"/>
                <w:bCs/>
                <w:i/>
              </w:rPr>
            </w:pPr>
            <w:r w:rsidRPr="00976041">
              <w:rPr>
                <w:i/>
                <w:iCs/>
              </w:rPr>
              <w:lastRenderedPageBreak/>
              <w:t>3. Validate the assessment plan and assessment results with stakeholders to review its effectiveness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2E103EB" w14:textId="7DDE1FA8" w:rsidR="008040AB" w:rsidRDefault="00000000" w:rsidP="00A623A0">
            <w:pPr>
              <w:snapToGrid w:val="0"/>
              <w:spacing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47188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040A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040AB">
              <w:rPr>
                <w:rFonts w:cstheme="minorHAnsi"/>
              </w:rPr>
              <w:t xml:space="preserve"> </w:t>
            </w:r>
            <w:r w:rsidR="006B1B26">
              <w:rPr>
                <w:rFonts w:cstheme="minorHAnsi"/>
              </w:rPr>
              <w:t xml:space="preserve">Clear evidence of a complete </w:t>
            </w:r>
            <w:r w:rsidR="006B1B26" w:rsidRPr="006B1B26">
              <w:rPr>
                <w:rFonts w:cstheme="minorHAnsi"/>
                <w:b/>
              </w:rPr>
              <w:t>validation</w:t>
            </w:r>
            <w:r w:rsidR="006B1B26" w:rsidRPr="006B1B26">
              <w:rPr>
                <w:rFonts w:cstheme="minorHAnsi"/>
              </w:rPr>
              <w:t xml:space="preserve"> process that was conducted to validate the</w:t>
            </w:r>
            <w:r w:rsidR="006B1B26">
              <w:rPr>
                <w:rFonts w:cstheme="minorHAnsi"/>
              </w:rPr>
              <w:t xml:space="preserve"> Assessment Plan such as a Validation Report, notes of meeting or coherent trail of email or written communication from stakeholders</w:t>
            </w:r>
            <w:r w:rsidR="008040AB">
              <w:rPr>
                <w:rFonts w:cstheme="minorHAnsi"/>
              </w:rPr>
              <w:t>.</w:t>
            </w:r>
          </w:p>
          <w:p w14:paraId="44D85671" w14:textId="56B64DF7" w:rsidR="008040AB" w:rsidRPr="006B1B26" w:rsidRDefault="00000000" w:rsidP="00A623A0">
            <w:pPr>
              <w:snapToGrid w:val="0"/>
              <w:spacing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20645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040A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040AB">
              <w:rPr>
                <w:rFonts w:cstheme="minorHAnsi"/>
              </w:rPr>
              <w:t xml:space="preserve"> </w:t>
            </w:r>
            <w:r w:rsidR="00605A95">
              <w:rPr>
                <w:rFonts w:cstheme="minorHAnsi"/>
              </w:rPr>
              <w:t>Documented</w:t>
            </w:r>
            <w:r w:rsidR="008040AB">
              <w:rPr>
                <w:rFonts w:cstheme="minorHAnsi"/>
              </w:rPr>
              <w:t xml:space="preserve"> a</w:t>
            </w:r>
            <w:r w:rsidR="008040AB" w:rsidRPr="006B1B26">
              <w:rPr>
                <w:rFonts w:cstheme="minorHAnsi"/>
              </w:rPr>
              <w:t xml:space="preserve">nalysis on </w:t>
            </w:r>
            <w:r w:rsidR="008040AB">
              <w:rPr>
                <w:rFonts w:cstheme="minorHAnsi"/>
              </w:rPr>
              <w:t>the e</w:t>
            </w:r>
            <w:r w:rsidR="008040AB" w:rsidRPr="006B1B26">
              <w:rPr>
                <w:rFonts w:cstheme="minorHAnsi"/>
              </w:rPr>
              <w:t>ffectiveness of Assessment Methods and Tools on Learner Progress</w:t>
            </w:r>
          </w:p>
          <w:p w14:paraId="21A21B5D" w14:textId="77777777" w:rsidR="008040AB" w:rsidRPr="006B1B26" w:rsidRDefault="008040AB" w:rsidP="00A623A0">
            <w:pPr>
              <w:snapToGrid w:val="0"/>
              <w:spacing w:after="120"/>
              <w:rPr>
                <w:rFonts w:cstheme="minorHAnsi"/>
              </w:rPr>
            </w:pPr>
          </w:p>
          <w:p w14:paraId="123AA90A" w14:textId="5178A4D4" w:rsidR="009A50D7" w:rsidRPr="00E75CED" w:rsidRDefault="009A50D7" w:rsidP="00A623A0">
            <w:pPr>
              <w:adjustRightInd w:val="0"/>
              <w:snapToGrid w:val="0"/>
              <w:spacing w:after="120"/>
              <w:ind w:left="243" w:hanging="288"/>
              <w:rPr>
                <w:rFonts w:eastAsia="MS Gothic" w:cstheme="minorHAnsi"/>
                <w:bCs/>
                <w:lang w:val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E664" w14:textId="77777777" w:rsidR="00C46869" w:rsidRPr="00A623A0" w:rsidRDefault="00C46869" w:rsidP="00A623A0">
            <w:pPr>
              <w:snapToGrid w:val="0"/>
              <w:spacing w:after="120"/>
              <w:rPr>
                <w:rFonts w:cstheme="minorHAnsi"/>
                <w:b/>
                <w:bCs/>
                <w:i/>
                <w:iCs/>
                <w:color w:val="4472C4" w:themeColor="accent1"/>
              </w:rPr>
            </w:pPr>
            <w:r w:rsidRPr="00A623A0">
              <w:rPr>
                <w:rFonts w:cstheme="minorHAnsi"/>
                <w:b/>
                <w:bCs/>
                <w:i/>
                <w:iCs/>
                <w:color w:val="4472C4" w:themeColor="accent1"/>
              </w:rPr>
              <w:t>Note to Applicant:</w:t>
            </w:r>
          </w:p>
          <w:p w14:paraId="35FB1B3C" w14:textId="371841D9" w:rsidR="006B1B26" w:rsidRPr="00A623A0" w:rsidRDefault="006B1B26" w:rsidP="00A623A0">
            <w:pPr>
              <w:snapToGrid w:val="0"/>
              <w:spacing w:after="120"/>
              <w:rPr>
                <w:rFonts w:cstheme="minorHAnsi"/>
                <w:b/>
                <w:bCs/>
              </w:rPr>
            </w:pPr>
            <w:r w:rsidRPr="00A623A0">
              <w:rPr>
                <w:rFonts w:cstheme="minorHAnsi"/>
                <w:b/>
                <w:bCs/>
                <w:color w:val="4472C4" w:themeColor="accent1"/>
              </w:rPr>
              <w:t>You need to be able to show how in validation, you related the Assessment Plan to the Lesson Plan, assessment methods and tools.</w:t>
            </w:r>
          </w:p>
          <w:p w14:paraId="1791A9DC" w14:textId="0737F500" w:rsidR="006B1B26" w:rsidRPr="006B1B26" w:rsidRDefault="006B1B26" w:rsidP="00A623A0">
            <w:pPr>
              <w:snapToGrid w:val="0"/>
              <w:spacing w:after="120"/>
              <w:rPr>
                <w:rFonts w:cstheme="minorHAnsi"/>
              </w:rPr>
            </w:pPr>
            <w:r w:rsidRPr="006B1B26">
              <w:rPr>
                <w:rFonts w:cstheme="minorHAnsi"/>
              </w:rPr>
              <w:t>I am able to show</w:t>
            </w:r>
            <w:r w:rsidR="00F60891">
              <w:rPr>
                <w:rFonts w:cstheme="minorHAnsi"/>
              </w:rPr>
              <w:t xml:space="preserve"> and elaborate on </w:t>
            </w:r>
            <w:r w:rsidRPr="006B1B26">
              <w:rPr>
                <w:rFonts w:cstheme="minorHAnsi"/>
              </w:rPr>
              <w:t xml:space="preserve">: </w:t>
            </w:r>
          </w:p>
          <w:p w14:paraId="5FE84FE6" w14:textId="10673D5F" w:rsidR="006B1B26" w:rsidRPr="00F14BFE" w:rsidRDefault="00000000" w:rsidP="00A623A0">
            <w:pPr>
              <w:snapToGrid w:val="0"/>
              <w:spacing w:after="120"/>
              <w:ind w:left="180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</w:rPr>
                <w:id w:val="-6754966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14BF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E3CD9">
              <w:rPr>
                <w:rFonts w:cstheme="minorHAnsi"/>
              </w:rPr>
              <w:t xml:space="preserve"> </w:t>
            </w:r>
            <w:r w:rsidR="006B1B26" w:rsidRPr="006B1B26">
              <w:rPr>
                <w:rFonts w:cstheme="minorHAnsi"/>
              </w:rPr>
              <w:t xml:space="preserve">Evidence of a </w:t>
            </w:r>
            <w:r w:rsidR="006B1B26">
              <w:rPr>
                <w:rFonts w:cstheme="minorHAnsi"/>
              </w:rPr>
              <w:t>meeting/</w:t>
            </w:r>
            <w:r w:rsidR="006B1B26" w:rsidRPr="006B1B26">
              <w:rPr>
                <w:rFonts w:cstheme="minorHAnsi"/>
              </w:rPr>
              <w:t xml:space="preserve">session with Client Organisation’s key stakeholder(s) </w:t>
            </w:r>
            <w:r w:rsidR="00F14BFE" w:rsidRPr="006B1B26">
              <w:rPr>
                <w:rFonts w:cstheme="minorHAnsi"/>
                <w:b/>
                <w:bCs/>
              </w:rPr>
              <w:t>AND/OR</w:t>
            </w:r>
            <w:r w:rsidR="00F14BFE" w:rsidRPr="006B1B26">
              <w:rPr>
                <w:rFonts w:cstheme="minorHAnsi"/>
              </w:rPr>
              <w:t xml:space="preserve"> </w:t>
            </w:r>
            <w:r w:rsidR="00F14BFE">
              <w:rPr>
                <w:rFonts w:cstheme="minorHAnsi"/>
              </w:rPr>
              <w:t>p</w:t>
            </w:r>
            <w:r w:rsidR="00F14BFE" w:rsidRPr="006B1B26">
              <w:rPr>
                <w:rFonts w:cstheme="minorHAnsi"/>
              </w:rPr>
              <w:t>roof of the validation via notes of meeting or confirmation email</w:t>
            </w:r>
            <w:r w:rsidR="00F14BFE">
              <w:rPr>
                <w:rFonts w:cstheme="minorHAnsi"/>
              </w:rPr>
              <w:t xml:space="preserve"> </w:t>
            </w:r>
            <w:r w:rsidR="006B1B26" w:rsidRPr="006B1B26">
              <w:rPr>
                <w:rFonts w:cstheme="minorHAnsi"/>
              </w:rPr>
              <w:t>to review and</w:t>
            </w:r>
            <w:r w:rsidR="006B1B26">
              <w:rPr>
                <w:rFonts w:cstheme="minorHAnsi"/>
              </w:rPr>
              <w:t xml:space="preserve"> </w:t>
            </w:r>
            <w:r w:rsidR="006B1B26" w:rsidRPr="006B1B26">
              <w:rPr>
                <w:rFonts w:cstheme="minorHAnsi"/>
              </w:rPr>
              <w:t>validate the Assessment Framework and</w:t>
            </w:r>
            <w:r w:rsidR="006B1B26">
              <w:rPr>
                <w:rFonts w:cstheme="minorHAnsi"/>
              </w:rPr>
              <w:t xml:space="preserve"> </w:t>
            </w:r>
            <w:r w:rsidR="006B1B26" w:rsidRPr="006B1B26">
              <w:rPr>
                <w:rFonts w:cstheme="minorHAnsi"/>
              </w:rPr>
              <w:t xml:space="preserve">Assessment Plan. </w:t>
            </w:r>
          </w:p>
          <w:p w14:paraId="7B84BF2D" w14:textId="46B7F588" w:rsidR="008040AB" w:rsidRDefault="00000000" w:rsidP="00A623A0">
            <w:pPr>
              <w:snapToGrid w:val="0"/>
              <w:spacing w:after="120"/>
              <w:ind w:left="18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687500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6089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040AB">
              <w:rPr>
                <w:rFonts w:cstheme="minorHAnsi"/>
              </w:rPr>
              <w:t xml:space="preserve"> I can point out </w:t>
            </w:r>
            <w:r w:rsidR="00F60891">
              <w:rPr>
                <w:rFonts w:cstheme="minorHAnsi"/>
              </w:rPr>
              <w:t xml:space="preserve">and discuss </w:t>
            </w:r>
            <w:r w:rsidR="008040AB">
              <w:rPr>
                <w:rFonts w:cstheme="minorHAnsi"/>
              </w:rPr>
              <w:t xml:space="preserve">from my </w:t>
            </w:r>
            <w:r w:rsidR="006B1B26" w:rsidRPr="006B1B26">
              <w:rPr>
                <w:rFonts w:cstheme="minorHAnsi"/>
              </w:rPr>
              <w:t>Validation Report</w:t>
            </w:r>
            <w:r w:rsidR="008040AB">
              <w:rPr>
                <w:rFonts w:cstheme="minorHAnsi"/>
              </w:rPr>
              <w:t xml:space="preserve"> or documented evidence of validation</w:t>
            </w:r>
            <w:r w:rsidR="006B1B26" w:rsidRPr="006B1B26">
              <w:rPr>
                <w:rFonts w:cstheme="minorHAnsi"/>
              </w:rPr>
              <w:t>,</w:t>
            </w:r>
            <w:r w:rsidR="00F60891">
              <w:rPr>
                <w:rFonts w:cstheme="minorHAnsi"/>
              </w:rPr>
              <w:t xml:space="preserve"> </w:t>
            </w:r>
            <w:r w:rsidR="00605A95">
              <w:rPr>
                <w:rFonts w:cstheme="minorHAnsi"/>
              </w:rPr>
              <w:t xml:space="preserve">the details of </w:t>
            </w:r>
            <w:r w:rsidR="006B1B26" w:rsidRPr="006B1B26">
              <w:rPr>
                <w:rFonts w:cstheme="minorHAnsi"/>
              </w:rPr>
              <w:t xml:space="preserve">the following: </w:t>
            </w:r>
          </w:p>
          <w:p w14:paraId="53C45382" w14:textId="32CC0B75" w:rsidR="006B1B26" w:rsidRPr="006B1B26" w:rsidRDefault="006B1B26" w:rsidP="00A623A0">
            <w:pPr>
              <w:numPr>
                <w:ilvl w:val="0"/>
                <w:numId w:val="54"/>
              </w:numPr>
              <w:snapToGrid w:val="0"/>
              <w:ind w:left="630" w:hanging="180"/>
              <w:rPr>
                <w:rFonts w:cstheme="minorHAnsi"/>
              </w:rPr>
            </w:pPr>
            <w:r w:rsidRPr="006B1B26">
              <w:rPr>
                <w:rFonts w:eastAsia="MS Gothic" w:cstheme="minorHAnsi"/>
              </w:rPr>
              <w:t>Who the s</w:t>
            </w:r>
            <w:r w:rsidRPr="006B1B26">
              <w:rPr>
                <w:rFonts w:cstheme="minorHAnsi"/>
              </w:rPr>
              <w:t>takeholders involved in the Validation</w:t>
            </w:r>
            <w:r w:rsidR="008040AB">
              <w:rPr>
                <w:rFonts w:cstheme="minorHAnsi"/>
              </w:rPr>
              <w:t xml:space="preserve"> were</w:t>
            </w:r>
            <w:r w:rsidRPr="006B1B26">
              <w:rPr>
                <w:rFonts w:cstheme="minorHAnsi"/>
              </w:rPr>
              <w:t>.</w:t>
            </w:r>
          </w:p>
          <w:p w14:paraId="2DC4971E" w14:textId="63AF9160" w:rsidR="006B1B26" w:rsidRPr="003E3CD9" w:rsidRDefault="006B1B26" w:rsidP="00A623A0">
            <w:pPr>
              <w:pStyle w:val="ListParagraph"/>
              <w:numPr>
                <w:ilvl w:val="0"/>
                <w:numId w:val="54"/>
              </w:numPr>
              <w:snapToGrid w:val="0"/>
              <w:spacing w:after="0"/>
              <w:ind w:left="630" w:hanging="180"/>
              <w:rPr>
                <w:rFonts w:cstheme="minorHAnsi"/>
              </w:rPr>
            </w:pPr>
            <w:r w:rsidRPr="003E3CD9">
              <w:rPr>
                <w:rFonts w:cstheme="minorHAnsi"/>
              </w:rPr>
              <w:t>Purpose of Validation</w:t>
            </w:r>
          </w:p>
          <w:p w14:paraId="69E61B29" w14:textId="61690835" w:rsidR="006B1B26" w:rsidRPr="003E3CD9" w:rsidRDefault="006B1B26" w:rsidP="00A623A0">
            <w:pPr>
              <w:pStyle w:val="ListParagraph"/>
              <w:numPr>
                <w:ilvl w:val="0"/>
                <w:numId w:val="54"/>
              </w:numPr>
              <w:snapToGrid w:val="0"/>
              <w:spacing w:after="0"/>
              <w:ind w:left="630" w:hanging="180"/>
              <w:rPr>
                <w:rFonts w:cstheme="minorHAnsi"/>
              </w:rPr>
            </w:pPr>
            <w:r w:rsidRPr="003E3CD9">
              <w:rPr>
                <w:rFonts w:cstheme="minorHAnsi"/>
              </w:rPr>
              <w:t>Context of Validation</w:t>
            </w:r>
          </w:p>
          <w:p w14:paraId="3BACD5C0" w14:textId="156CCE85" w:rsidR="006B1B26" w:rsidRPr="003E3CD9" w:rsidRDefault="006B1B26" w:rsidP="00A623A0">
            <w:pPr>
              <w:pStyle w:val="ListParagraph"/>
              <w:numPr>
                <w:ilvl w:val="0"/>
                <w:numId w:val="54"/>
              </w:numPr>
              <w:snapToGrid w:val="0"/>
              <w:ind w:left="630" w:hanging="180"/>
              <w:rPr>
                <w:rFonts w:cstheme="minorHAnsi"/>
              </w:rPr>
            </w:pPr>
            <w:r w:rsidRPr="003E3CD9">
              <w:rPr>
                <w:rFonts w:cstheme="minorHAnsi"/>
              </w:rPr>
              <w:t>Validation approach</w:t>
            </w:r>
          </w:p>
          <w:p w14:paraId="071823CA" w14:textId="4602A354" w:rsidR="006B1B26" w:rsidRPr="00F60891" w:rsidRDefault="00000000" w:rsidP="00A623A0">
            <w:pPr>
              <w:snapToGrid w:val="0"/>
              <w:spacing w:after="120"/>
              <w:ind w:left="27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359648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040A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040AB">
              <w:rPr>
                <w:rFonts w:cstheme="minorHAnsi"/>
              </w:rPr>
              <w:t xml:space="preserve"> I can show and elaborate on the a</w:t>
            </w:r>
            <w:r w:rsidR="006B1B26" w:rsidRPr="006B1B26">
              <w:rPr>
                <w:rFonts w:cstheme="minorHAnsi"/>
              </w:rPr>
              <w:t xml:space="preserve">nalysis on </w:t>
            </w:r>
            <w:r w:rsidR="008040AB">
              <w:rPr>
                <w:rFonts w:cstheme="minorHAnsi"/>
              </w:rPr>
              <w:t>the e</w:t>
            </w:r>
            <w:r w:rsidR="006B1B26" w:rsidRPr="006B1B26">
              <w:rPr>
                <w:rFonts w:cstheme="minorHAnsi"/>
              </w:rPr>
              <w:t xml:space="preserve">ffectiveness of Assessment Methods and Tools </w:t>
            </w:r>
            <w:r w:rsidR="001A3FD1">
              <w:rPr>
                <w:rFonts w:cstheme="minorHAnsi"/>
              </w:rPr>
              <w:t>to measure</w:t>
            </w:r>
            <w:r w:rsidR="006B1B26" w:rsidRPr="006B1B26">
              <w:rPr>
                <w:rFonts w:cstheme="minorHAnsi"/>
              </w:rPr>
              <w:t xml:space="preserve"> Learner Progress</w:t>
            </w:r>
          </w:p>
          <w:p w14:paraId="2903D342" w14:textId="0A3B8210" w:rsidR="008040AB" w:rsidRDefault="008040AB" w:rsidP="00A623A0">
            <w:pPr>
              <w:snapToGrid w:val="0"/>
              <w:spacing w:after="120"/>
              <w:rPr>
                <w:rFonts w:cstheme="minorHAnsi"/>
                <w:b/>
              </w:rPr>
            </w:pPr>
            <w:r w:rsidRPr="008040AB">
              <w:rPr>
                <w:rFonts w:cstheme="minorHAnsi"/>
                <w:bCs/>
              </w:rPr>
              <w:t>I can show and discuss</w:t>
            </w:r>
            <w:r w:rsidR="003E3CD9">
              <w:rPr>
                <w:rFonts w:cstheme="minorHAnsi"/>
                <w:b/>
              </w:rPr>
              <w:t>:</w:t>
            </w:r>
          </w:p>
          <w:p w14:paraId="57F2730A" w14:textId="70C9F0A7" w:rsidR="006B1B26" w:rsidRPr="008040AB" w:rsidRDefault="00000000" w:rsidP="00A623A0">
            <w:pPr>
              <w:snapToGrid w:val="0"/>
              <w:spacing w:after="120"/>
              <w:ind w:left="27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386273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040A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040AB">
              <w:rPr>
                <w:rFonts w:cstheme="minorHAnsi"/>
                <w:b/>
              </w:rPr>
              <w:t xml:space="preserve"> A</w:t>
            </w:r>
            <w:r w:rsidR="006B1B26" w:rsidRPr="006B1B26">
              <w:rPr>
                <w:rFonts w:cstheme="minorHAnsi"/>
                <w:b/>
              </w:rPr>
              <w:t xml:space="preserve">T LEAST </w:t>
            </w:r>
            <w:r w:rsidR="006B1B26" w:rsidRPr="006B1B26">
              <w:rPr>
                <w:rFonts w:cstheme="minorHAnsi"/>
                <w:b/>
                <w:bCs/>
              </w:rPr>
              <w:t>TWO (2)</w:t>
            </w:r>
            <w:r w:rsidR="006B1B26" w:rsidRPr="006B1B26">
              <w:rPr>
                <w:rFonts w:cstheme="minorHAnsi"/>
              </w:rPr>
              <w:t xml:space="preserve"> issues/comments </w:t>
            </w:r>
            <w:r w:rsidR="006B1B26" w:rsidRPr="006B1B26">
              <w:rPr>
                <w:rFonts w:cstheme="minorHAnsi"/>
                <w:b/>
                <w:bCs/>
              </w:rPr>
              <w:t>AND/OR</w:t>
            </w:r>
            <w:r w:rsidR="006B1B26" w:rsidRPr="006B1B26">
              <w:rPr>
                <w:rFonts w:cstheme="minorHAnsi"/>
              </w:rPr>
              <w:t xml:space="preserve"> strengths or weaknesses on the Assessment Framework </w:t>
            </w:r>
          </w:p>
          <w:p w14:paraId="0B343023" w14:textId="79720B3A" w:rsidR="006B1B26" w:rsidRDefault="00000000" w:rsidP="003E3CD9">
            <w:pPr>
              <w:snapToGrid w:val="0"/>
              <w:spacing w:after="120"/>
              <w:ind w:left="270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-13738441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B1B26" w:rsidRPr="006B1B2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6B1B26" w:rsidRPr="006B1B26">
              <w:rPr>
                <w:rFonts w:cstheme="minorHAnsi"/>
                <w:b/>
              </w:rPr>
              <w:t xml:space="preserve"> AT LEAST </w:t>
            </w:r>
            <w:r w:rsidR="006B1B26" w:rsidRPr="006B1B26">
              <w:rPr>
                <w:rFonts w:cstheme="minorHAnsi"/>
                <w:b/>
                <w:bCs/>
              </w:rPr>
              <w:t>TWO (2)</w:t>
            </w:r>
            <w:r w:rsidR="006B1B26" w:rsidRPr="006B1B26">
              <w:rPr>
                <w:rFonts w:cstheme="minorHAnsi"/>
              </w:rPr>
              <w:t xml:space="preserve"> outcomes (i.e. result or decisions and actions taken) by the validation process members</w:t>
            </w:r>
            <w:r w:rsidR="008040AB">
              <w:rPr>
                <w:rFonts w:cstheme="minorHAnsi"/>
              </w:rPr>
              <w:t>.</w:t>
            </w:r>
          </w:p>
          <w:p w14:paraId="3A73FBB2" w14:textId="77777777" w:rsidR="003E3CD9" w:rsidRDefault="003E3CD9" w:rsidP="00A623A0">
            <w:pPr>
              <w:snapToGrid w:val="0"/>
              <w:spacing w:after="120"/>
              <w:rPr>
                <w:rFonts w:cstheme="minorHAnsi"/>
              </w:rPr>
            </w:pPr>
          </w:p>
          <w:p w14:paraId="16222FEE" w14:textId="211A2549" w:rsidR="00183694" w:rsidRPr="008040AB" w:rsidRDefault="008040AB" w:rsidP="00A623A0">
            <w:pPr>
              <w:snapToGrid w:val="0"/>
              <w:spacing w:after="120"/>
              <w:rPr>
                <w:rFonts w:eastAsia="Times New Roman" w:cstheme="minorHAnsi"/>
                <w:iCs/>
                <w:color w:val="4472C4" w:themeColor="accent1"/>
              </w:rPr>
            </w:pPr>
            <w:r w:rsidRPr="00F60891">
              <w:rPr>
                <w:rFonts w:eastAsia="Times New Roman" w:cstheme="minorHAnsi"/>
                <w:i/>
                <w:color w:val="4472C4" w:themeColor="accent1"/>
              </w:rPr>
              <w:lastRenderedPageBreak/>
              <w:t>Applicant’s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183694" w:rsidRPr="0030789E" w14:paraId="7BC9C418" w14:textId="77777777" w:rsidTr="00A623A0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509F6C2" w14:textId="77777777" w:rsidR="003E3CD9" w:rsidRDefault="003E3CD9" w:rsidP="003E3CD9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391879F3" w14:textId="77777777" w:rsidR="003E3CD9" w:rsidRDefault="003E3CD9" w:rsidP="003E3CD9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1EF6BCD" w14:textId="77777777" w:rsidR="003E3CD9" w:rsidRDefault="003E3CD9" w:rsidP="00A623A0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BEE7494" w14:textId="77777777" w:rsidR="003E3CD9" w:rsidRPr="0030789E" w:rsidRDefault="003E3CD9" w:rsidP="00A623A0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7A6F9F7" w14:textId="77777777" w:rsidR="00183694" w:rsidRPr="0030789E" w:rsidRDefault="00183694" w:rsidP="00A623A0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BD02935" w14:textId="77777777" w:rsidR="00183694" w:rsidRPr="0030789E" w:rsidRDefault="00183694" w:rsidP="00A623A0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6F73975B" w14:textId="77777777" w:rsidR="009A50D7" w:rsidRDefault="009A50D7" w:rsidP="00A623A0">
            <w:pPr>
              <w:adjustRightInd w:val="0"/>
              <w:snapToGrid w:val="0"/>
              <w:spacing w:after="120"/>
              <w:rPr>
                <w:rFonts w:eastAsia="Times New Roman" w:cstheme="minorHAnsi"/>
                <w:i/>
                <w:highlight w:val="yellow"/>
                <w:u w:val="single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7D23" w14:textId="77777777" w:rsidR="009A50D7" w:rsidRPr="00C71894" w:rsidRDefault="009A50D7" w:rsidP="008C4A8A">
            <w:pPr>
              <w:adjustRightInd w:val="0"/>
              <w:snapToGrid w:val="0"/>
              <w:rPr>
                <w:rFonts w:cstheme="minorHAnsi"/>
                <w:i/>
                <w:color w:val="FF0000"/>
                <w:szCs w:val="20"/>
              </w:rPr>
            </w:pPr>
          </w:p>
        </w:tc>
      </w:tr>
      <w:tr w:rsidR="00E75CED" w:rsidRPr="009C06CB" w14:paraId="63443809" w14:textId="77777777" w:rsidTr="00A623A0">
        <w:trPr>
          <w:trHeight w:val="368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D7A757F" w14:textId="77777777" w:rsidR="008040AB" w:rsidRPr="008040AB" w:rsidRDefault="008040AB" w:rsidP="00A623A0">
            <w:pPr>
              <w:snapToGrid w:val="0"/>
              <w:spacing w:after="120"/>
              <w:rPr>
                <w:i/>
                <w:iCs/>
              </w:rPr>
            </w:pPr>
            <w:r w:rsidRPr="00976041">
              <w:rPr>
                <w:i/>
                <w:iCs/>
              </w:rPr>
              <w:t xml:space="preserve">4. </w:t>
            </w:r>
            <w:r w:rsidRPr="008040AB">
              <w:rPr>
                <w:i/>
                <w:iCs/>
              </w:rPr>
              <w:t>Evaluate quality assurance</w:t>
            </w:r>
          </w:p>
          <w:p w14:paraId="6DFA77BA" w14:textId="77777777" w:rsidR="008040AB" w:rsidRPr="008040AB" w:rsidRDefault="008040AB" w:rsidP="00A623A0">
            <w:pPr>
              <w:snapToGrid w:val="0"/>
              <w:spacing w:after="120"/>
              <w:rPr>
                <w:i/>
                <w:iCs/>
              </w:rPr>
            </w:pPr>
            <w:r w:rsidRPr="008040AB">
              <w:rPr>
                <w:i/>
                <w:iCs/>
              </w:rPr>
              <w:t>issues in assessment tools and</w:t>
            </w:r>
          </w:p>
          <w:p w14:paraId="3CD01EAB" w14:textId="77777777" w:rsidR="008040AB" w:rsidRPr="008040AB" w:rsidRDefault="008040AB" w:rsidP="00A623A0">
            <w:pPr>
              <w:snapToGrid w:val="0"/>
              <w:spacing w:after="120"/>
            </w:pPr>
            <w:r w:rsidRPr="008040AB">
              <w:rPr>
                <w:i/>
                <w:iCs/>
              </w:rPr>
              <w:t>methods</w:t>
            </w:r>
          </w:p>
          <w:p w14:paraId="75C47308" w14:textId="77777777" w:rsidR="00E75CED" w:rsidRPr="00847D0E" w:rsidRDefault="00E75CED" w:rsidP="00A623A0">
            <w:pPr>
              <w:adjustRightInd w:val="0"/>
              <w:snapToGrid w:val="0"/>
              <w:spacing w:after="120"/>
              <w:rPr>
                <w:rFonts w:cstheme="minorHAnsi"/>
                <w:bCs/>
                <w:i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C7E0198" w14:textId="12F5202B" w:rsidR="00183694" w:rsidRPr="00183694" w:rsidRDefault="00890F03" w:rsidP="00A623A0">
            <w:pPr>
              <w:adjustRightInd w:val="0"/>
              <w:snapToGrid w:val="0"/>
              <w:spacing w:after="120"/>
              <w:ind w:left="-22" w:firstLine="5"/>
              <w:rPr>
                <w:rFonts w:eastAsia="Times New Roman" w:cstheme="minorHAnsi"/>
                <w:bCs/>
                <w:lang w:val="en-US"/>
              </w:rPr>
            </w:pPr>
            <w:r w:rsidRPr="00890F03">
              <w:rPr>
                <w:rFonts w:eastAsia="MS Gothic" w:cstheme="minorHAnsi"/>
                <w:bCs/>
                <w:lang w:val="en-US"/>
              </w:rPr>
              <w:t>As in row</w:t>
            </w:r>
            <w:r w:rsidR="00F14BFE">
              <w:rPr>
                <w:rFonts w:eastAsia="MS Gothic" w:cstheme="minorHAnsi"/>
                <w:bCs/>
                <w:lang w:val="en-US"/>
              </w:rPr>
              <w:t>s</w:t>
            </w:r>
            <w:r w:rsidRPr="00890F03">
              <w:rPr>
                <w:rFonts w:eastAsia="MS Gothic" w:cstheme="minorHAnsi"/>
                <w:bCs/>
                <w:lang w:val="en-US"/>
              </w:rPr>
              <w:t xml:space="preserve"> above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A437" w14:textId="03151659" w:rsidR="00A3605F" w:rsidRDefault="00000000" w:rsidP="00A623A0">
            <w:pPr>
              <w:snapToGrid w:val="0"/>
              <w:spacing w:after="120"/>
              <w:rPr>
                <w:rFonts w:eastAsia="Times New Roman" w:cstheme="minorHAnsi"/>
                <w:i/>
                <w:highlight w:val="yellow"/>
                <w:u w:val="single"/>
              </w:rPr>
            </w:pPr>
            <w:sdt>
              <w:sdtPr>
                <w:rPr>
                  <w:rFonts w:cstheme="minorHAnsi"/>
                </w:rPr>
                <w:id w:val="195451640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F14BFE">
                  <w:rPr>
                    <w:rFonts w:cstheme="minorHAnsi"/>
                  </w:rPr>
                  <w:sym w:font="Wingdings 2" w:char="F052"/>
                </w:r>
              </w:sdtContent>
            </w:sdt>
            <w:r w:rsidR="00F14BFE" w:rsidRPr="008040AB">
              <w:rPr>
                <w:rFonts w:cstheme="minorHAnsi"/>
              </w:rPr>
              <w:t xml:space="preserve"> </w:t>
            </w:r>
            <w:r w:rsidR="00F14BFE">
              <w:rPr>
                <w:rFonts w:cstheme="minorHAnsi"/>
              </w:rPr>
              <w:t xml:space="preserve"> </w:t>
            </w:r>
            <w:r w:rsidR="008040AB" w:rsidRPr="008040AB">
              <w:rPr>
                <w:rFonts w:cstheme="minorHAnsi"/>
              </w:rPr>
              <w:t xml:space="preserve">I </w:t>
            </w:r>
            <w:r w:rsidR="00F14BFE">
              <w:rPr>
                <w:rFonts w:cstheme="minorHAnsi"/>
              </w:rPr>
              <w:t>can</w:t>
            </w:r>
            <w:r w:rsidR="008040AB" w:rsidRPr="008040AB">
              <w:rPr>
                <w:rFonts w:cstheme="minorHAnsi"/>
              </w:rPr>
              <w:t xml:space="preserve"> show evidence of </w:t>
            </w:r>
            <w:r w:rsidR="00F14BFE">
              <w:rPr>
                <w:rFonts w:cstheme="minorHAnsi"/>
              </w:rPr>
              <w:t>m</w:t>
            </w:r>
            <w:r w:rsidR="008040AB" w:rsidRPr="008040AB">
              <w:rPr>
                <w:rFonts w:cstheme="minorHAnsi"/>
              </w:rPr>
              <w:t>y input and/or recommendation into strategies to improve Quality Assurance (QA) issues in assessment in the Practice/Client Organisation.</w:t>
            </w:r>
          </w:p>
          <w:p w14:paraId="29B0BE45" w14:textId="77777777" w:rsidR="00183694" w:rsidRPr="00F14BFE" w:rsidRDefault="00183694" w:rsidP="00A623A0">
            <w:pPr>
              <w:snapToGrid w:val="0"/>
              <w:spacing w:after="120"/>
              <w:ind w:left="32"/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</w:pPr>
            <w:r w:rsidRPr="00F14BFE"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183694" w:rsidRPr="0030789E" w14:paraId="4B18712B" w14:textId="77777777" w:rsidTr="00A623A0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C79C2F4" w14:textId="77777777" w:rsidR="00183694" w:rsidRDefault="00183694" w:rsidP="00A623A0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4638F5DD" w14:textId="77777777" w:rsidR="00183694" w:rsidRPr="0030789E" w:rsidRDefault="00183694" w:rsidP="00A623A0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23CF65B" w14:textId="77777777" w:rsidR="00183694" w:rsidRDefault="00183694" w:rsidP="00A623A0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47C3B715" w14:textId="77777777" w:rsidR="00183694" w:rsidRDefault="00183694" w:rsidP="00A623A0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3A53790C" w14:textId="77777777" w:rsidR="00183694" w:rsidRPr="0030789E" w:rsidRDefault="00183694" w:rsidP="00A623A0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F5781B9" w14:textId="77777777" w:rsidR="00183694" w:rsidRPr="0030789E" w:rsidRDefault="00183694" w:rsidP="00A623A0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590FD60B" w14:textId="26FDBB43" w:rsidR="00183694" w:rsidRDefault="00183694" w:rsidP="00A623A0">
            <w:pPr>
              <w:adjustRightInd w:val="0"/>
              <w:snapToGrid w:val="0"/>
              <w:spacing w:after="120"/>
              <w:rPr>
                <w:rFonts w:eastAsia="Times New Roman" w:cstheme="minorHAnsi"/>
                <w:i/>
                <w:highlight w:val="yellow"/>
                <w:u w:val="single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5C2E" w14:textId="77777777" w:rsidR="00E75CED" w:rsidRPr="00C71894" w:rsidRDefault="00E75CED" w:rsidP="008C4A8A">
            <w:pPr>
              <w:adjustRightInd w:val="0"/>
              <w:snapToGrid w:val="0"/>
              <w:rPr>
                <w:rFonts w:cstheme="minorHAnsi"/>
                <w:i/>
                <w:color w:val="FF0000"/>
                <w:szCs w:val="20"/>
              </w:rPr>
            </w:pPr>
          </w:p>
        </w:tc>
      </w:tr>
    </w:tbl>
    <w:p w14:paraId="53F783B6" w14:textId="77777777" w:rsidR="00517561" w:rsidRDefault="00517561" w:rsidP="00A20F52">
      <w:pPr>
        <w:spacing w:before="0" w:beforeAutospacing="0" w:after="0"/>
        <w:rPr>
          <w:sz w:val="24"/>
          <w:highlight w:val="yellow"/>
        </w:rPr>
      </w:pPr>
    </w:p>
    <w:sectPr w:rsidR="00517561" w:rsidSect="00AF7641">
      <w:headerReference w:type="default" r:id="rId15"/>
      <w:pgSz w:w="16838" w:h="11906" w:orient="landscape" w:code="9"/>
      <w:pgMar w:top="1008" w:right="576" w:bottom="1008" w:left="1008" w:header="706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B3E7E" w14:textId="77777777" w:rsidR="001B224F" w:rsidRDefault="001B224F" w:rsidP="00A20F52">
      <w:pPr>
        <w:spacing w:before="0" w:after="0"/>
      </w:pPr>
      <w:r>
        <w:separator/>
      </w:r>
    </w:p>
  </w:endnote>
  <w:endnote w:type="continuationSeparator" w:id="0">
    <w:p w14:paraId="5124A2C5" w14:textId="77777777" w:rsidR="001B224F" w:rsidRDefault="001B224F" w:rsidP="00A20F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50E0A" w14:textId="77777777" w:rsidR="006F4021" w:rsidRDefault="006F40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0078712"/>
      <w:docPartObj>
        <w:docPartGallery w:val="Page Numbers (Bottom of Page)"/>
        <w:docPartUnique/>
      </w:docPartObj>
    </w:sdtPr>
    <w:sdtContent>
      <w:sdt>
        <w:sdtPr>
          <w:id w:val="-270396460"/>
          <w:docPartObj>
            <w:docPartGallery w:val="Page Numbers (Top of Page)"/>
            <w:docPartUnique/>
          </w:docPartObj>
        </w:sdtPr>
        <w:sdtContent>
          <w:p w14:paraId="064DEBCA" w14:textId="77777777" w:rsidR="002F5D2F" w:rsidRDefault="002F5D2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5B52AF" w14:textId="4924FF32" w:rsidR="002F5D2F" w:rsidRPr="00CA4786" w:rsidRDefault="002F5D2F" w:rsidP="00A51D19">
    <w:pPr>
      <w:pStyle w:val="Footer"/>
      <w:rPr>
        <w:sz w:val="20"/>
        <w:szCs w:val="20"/>
      </w:rPr>
    </w:pPr>
    <w:r w:rsidRPr="00CA4786">
      <w:rPr>
        <w:sz w:val="20"/>
        <w:szCs w:val="20"/>
      </w:rPr>
      <w:t xml:space="preserve">Version </w:t>
    </w:r>
    <w:r w:rsidR="00AF7641">
      <w:rPr>
        <w:sz w:val="20"/>
        <w:szCs w:val="20"/>
      </w:rPr>
      <w:t>1</w:t>
    </w:r>
    <w:r>
      <w:rPr>
        <w:sz w:val="20"/>
        <w:szCs w:val="20"/>
      </w:rPr>
      <w:t>.</w:t>
    </w:r>
    <w:r w:rsidR="00BD2F86">
      <w:rPr>
        <w:sz w:val="20"/>
        <w:szCs w:val="20"/>
      </w:rPr>
      <w:t>2</w:t>
    </w:r>
    <w:r w:rsidRPr="00CA4786">
      <w:rPr>
        <w:sz w:val="20"/>
        <w:szCs w:val="20"/>
      </w:rPr>
      <w:t xml:space="preserve"> © 202</w:t>
    </w:r>
    <w:r w:rsidR="00BD2F86">
      <w:rPr>
        <w:sz w:val="20"/>
        <w:szCs w:val="20"/>
      </w:rPr>
      <w:t>5</w:t>
    </w:r>
    <w:r w:rsidRPr="00CA4786">
      <w:rPr>
        <w:sz w:val="20"/>
        <w:szCs w:val="20"/>
      </w:rPr>
      <w:t xml:space="preserve"> Institute for Adult Learning Singapore</w:t>
    </w:r>
  </w:p>
  <w:p w14:paraId="28800D85" w14:textId="77777777" w:rsidR="002F5D2F" w:rsidRPr="00E7393B" w:rsidRDefault="002F5D2F" w:rsidP="00A51D19">
    <w:pPr>
      <w:pStyle w:val="Footer"/>
      <w:tabs>
        <w:tab w:val="center" w:pos="3828"/>
      </w:tabs>
      <w:ind w:right="1"/>
      <w:jc w:val="center"/>
      <w:rPr>
        <w:b/>
        <w:sz w:val="28"/>
        <w:szCs w:val="28"/>
      </w:rPr>
    </w:pPr>
    <w:r>
      <w:rPr>
        <w:b/>
        <w:iCs/>
      </w:rPr>
      <w:t>CONFIDENTIAL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AC1EB" w14:textId="77777777" w:rsidR="006F4021" w:rsidRDefault="006F40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EAC2D" w14:textId="77777777" w:rsidR="001B224F" w:rsidRDefault="001B224F" w:rsidP="00A20F52">
      <w:pPr>
        <w:spacing w:before="0" w:after="0"/>
      </w:pPr>
      <w:r>
        <w:separator/>
      </w:r>
    </w:p>
  </w:footnote>
  <w:footnote w:type="continuationSeparator" w:id="0">
    <w:p w14:paraId="0BE3729F" w14:textId="77777777" w:rsidR="001B224F" w:rsidRDefault="001B224F" w:rsidP="00A20F5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CD2FD" w14:textId="77777777" w:rsidR="006F4021" w:rsidRDefault="006F40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889A6" w14:textId="5B88973B" w:rsidR="00121AD9" w:rsidRDefault="00121A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F14C7" w14:textId="77777777" w:rsidR="002F5D2F" w:rsidRDefault="002F5D2F">
    <w:pPr>
      <w:pStyle w:val="Header"/>
    </w:pPr>
    <w:r w:rsidRPr="00430630">
      <w:rPr>
        <w:noProof/>
        <w:lang w:val="en-GB" w:eastAsia="zh-CN"/>
      </w:rPr>
      <w:drawing>
        <wp:anchor distT="0" distB="0" distL="114300" distR="114300" simplePos="0" relativeHeight="251663360" behindDoc="1" locked="0" layoutInCell="1" allowOverlap="1" wp14:anchorId="17B62356" wp14:editId="41766971">
          <wp:simplePos x="0" y="0"/>
          <wp:positionH relativeFrom="column">
            <wp:posOffset>8639175</wp:posOffset>
          </wp:positionH>
          <wp:positionV relativeFrom="paragraph">
            <wp:posOffset>-385445</wp:posOffset>
          </wp:positionV>
          <wp:extent cx="1515110" cy="421005"/>
          <wp:effectExtent l="0" t="0" r="8890" b="0"/>
          <wp:wrapTopAndBottom/>
          <wp:docPr id="244291323" name="Picture 244291323" descr="C:\Users\wdalll4\Desktop\IAL\Marketing\IAL Brand Refresh\NEW_IAL Brand Guide_from24Oct2017\1. IAL Corporate Logo\Screen\01 Preferred\IAL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wdalll4\Desktop\IAL\Marketing\IAL Brand Refresh\NEW_IAL Brand Guide_from24Oct2017\1. IAL Corporate Logo\Screen\01 Preferred\IAL Logo 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0630">
      <w:rPr>
        <w:noProof/>
        <w:lang w:val="en-GB" w:eastAsia="zh-CN"/>
      </w:rPr>
      <w:drawing>
        <wp:anchor distT="0" distB="0" distL="114300" distR="114300" simplePos="0" relativeHeight="251662336" behindDoc="1" locked="0" layoutInCell="1" allowOverlap="1" wp14:anchorId="76B7EDA9" wp14:editId="092575E4">
          <wp:simplePos x="0" y="0"/>
          <wp:positionH relativeFrom="column">
            <wp:posOffset>-428625</wp:posOffset>
          </wp:positionH>
          <wp:positionV relativeFrom="paragraph">
            <wp:posOffset>-386715</wp:posOffset>
          </wp:positionV>
          <wp:extent cx="2202815" cy="557530"/>
          <wp:effectExtent l="0" t="0" r="6985" b="0"/>
          <wp:wrapTight wrapText="bothSides">
            <wp:wrapPolygon edited="0">
              <wp:start x="187" y="0"/>
              <wp:lineTo x="0" y="4428"/>
              <wp:lineTo x="0" y="6642"/>
              <wp:lineTo x="1868" y="11809"/>
              <wp:lineTo x="1868" y="20665"/>
              <wp:lineTo x="21482" y="20665"/>
              <wp:lineTo x="21482" y="15499"/>
              <wp:lineTo x="12142" y="11809"/>
              <wp:lineTo x="12329" y="8856"/>
              <wp:lineTo x="7472" y="2952"/>
              <wp:lineTo x="1494" y="0"/>
              <wp:lineTo x="187" y="0"/>
            </wp:wrapPolygon>
          </wp:wrapTight>
          <wp:docPr id="511084918" name="Picture 511084918" descr="C:\Users\wdalll4\Desktop\IAL\Marketing\IAL Brand Refresh\NEW_IAL Brand Guide_from24Oct2017\3. Platform Logos\Adult Education Professionalisation\Screen\01 Preferred\Preferred Adult Education Professionalisation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dalll4\Desktop\IAL\Marketing\IAL Brand Refresh\NEW_IAL Brand Guide_from24Oct2017\3. Platform Logos\Adult Education Professionalisation\Screen\01 Preferred\Preferred Adult Education Professionalisation Logo 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81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4E706" w14:textId="77777777" w:rsidR="000D351E" w:rsidRDefault="000D351E">
    <w:pPr>
      <w:pStyle w:val="Header"/>
      <w:rPr>
        <w:rFonts w:cstheme="minorHAnsi"/>
        <w:b/>
        <w:sz w:val="24"/>
        <w:szCs w:val="24"/>
      </w:rPr>
    </w:pPr>
    <w:r w:rsidRPr="008551D1">
      <w:t>Skills Badges –Self-Assessment Form</w:t>
    </w:r>
    <w:r w:rsidRPr="008551D1">
      <w:rPr>
        <w:rFonts w:cstheme="minorHAnsi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419"/>
    <w:multiLevelType w:val="hybridMultilevel"/>
    <w:tmpl w:val="9E8253E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2DDA"/>
    <w:multiLevelType w:val="hybridMultilevel"/>
    <w:tmpl w:val="A7D6499A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F1C3D"/>
    <w:multiLevelType w:val="hybridMultilevel"/>
    <w:tmpl w:val="180CFE04"/>
    <w:lvl w:ilvl="0" w:tplc="D102EB34">
      <w:numFmt w:val="bullet"/>
      <w:lvlText w:val="-"/>
      <w:lvlJc w:val="left"/>
      <w:pPr>
        <w:ind w:left="8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05DB4191"/>
    <w:multiLevelType w:val="hybridMultilevel"/>
    <w:tmpl w:val="145A1388"/>
    <w:lvl w:ilvl="0" w:tplc="948063FA">
      <w:start w:val="4"/>
      <w:numFmt w:val="bullet"/>
      <w:lvlText w:val="-"/>
      <w:lvlJc w:val="left"/>
      <w:pPr>
        <w:ind w:left="363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090E0733"/>
    <w:multiLevelType w:val="hybridMultilevel"/>
    <w:tmpl w:val="D3B8E2CE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02657"/>
    <w:multiLevelType w:val="hybridMultilevel"/>
    <w:tmpl w:val="33E68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57518"/>
    <w:multiLevelType w:val="hybridMultilevel"/>
    <w:tmpl w:val="CF349848"/>
    <w:lvl w:ilvl="0" w:tplc="D102EB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33EF7"/>
    <w:multiLevelType w:val="hybridMultilevel"/>
    <w:tmpl w:val="B16E5520"/>
    <w:lvl w:ilvl="0" w:tplc="33EC44D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37EC9"/>
    <w:multiLevelType w:val="hybridMultilevel"/>
    <w:tmpl w:val="F75ADFF4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48063F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B01B9"/>
    <w:multiLevelType w:val="hybridMultilevel"/>
    <w:tmpl w:val="71C072AA"/>
    <w:lvl w:ilvl="0" w:tplc="948063FA">
      <w:start w:val="4"/>
      <w:numFmt w:val="bullet"/>
      <w:lvlText w:val="-"/>
      <w:lvlJc w:val="left"/>
      <w:pPr>
        <w:ind w:left="397" w:hanging="360"/>
      </w:pPr>
      <w:rPr>
        <w:rFonts w:ascii="Arial" w:eastAsia="Times New Roman" w:hAnsi="Arial" w:cs="Arial" w:hint="default"/>
        <w:color w:val="auto"/>
      </w:rPr>
    </w:lvl>
    <w:lvl w:ilvl="1" w:tplc="FFFFFFFF">
      <w:start w:val="4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10" w15:restartNumberingAfterBreak="0">
    <w:nsid w:val="18646712"/>
    <w:multiLevelType w:val="hybridMultilevel"/>
    <w:tmpl w:val="CA7EE880"/>
    <w:lvl w:ilvl="0" w:tplc="D102EB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E2625"/>
    <w:multiLevelType w:val="hybridMultilevel"/>
    <w:tmpl w:val="097E78C6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E0D50"/>
    <w:multiLevelType w:val="hybridMultilevel"/>
    <w:tmpl w:val="B5004D94"/>
    <w:lvl w:ilvl="0" w:tplc="4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C8716A8"/>
    <w:multiLevelType w:val="hybridMultilevel"/>
    <w:tmpl w:val="B2585266"/>
    <w:lvl w:ilvl="0" w:tplc="948063FA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22058"/>
    <w:multiLevelType w:val="hybridMultilevel"/>
    <w:tmpl w:val="547A306A"/>
    <w:lvl w:ilvl="0" w:tplc="48090003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5" w15:restartNumberingAfterBreak="0">
    <w:nsid w:val="21EB60FC"/>
    <w:multiLevelType w:val="hybridMultilevel"/>
    <w:tmpl w:val="C07AA9C4"/>
    <w:lvl w:ilvl="0" w:tplc="948063FA">
      <w:start w:val="4"/>
      <w:numFmt w:val="bullet"/>
      <w:lvlText w:val="-"/>
      <w:lvlJc w:val="left"/>
      <w:pPr>
        <w:ind w:left="759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6" w15:restartNumberingAfterBreak="0">
    <w:nsid w:val="21F14D56"/>
    <w:multiLevelType w:val="hybridMultilevel"/>
    <w:tmpl w:val="34B6A452"/>
    <w:lvl w:ilvl="0" w:tplc="D2C085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D20494"/>
    <w:multiLevelType w:val="hybridMultilevel"/>
    <w:tmpl w:val="B7561334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976655"/>
    <w:multiLevelType w:val="hybridMultilevel"/>
    <w:tmpl w:val="03F888A6"/>
    <w:lvl w:ilvl="0" w:tplc="9DFAEF8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E1805"/>
    <w:multiLevelType w:val="hybridMultilevel"/>
    <w:tmpl w:val="DCD6A72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932298"/>
    <w:multiLevelType w:val="hybridMultilevel"/>
    <w:tmpl w:val="B01EE93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87373"/>
    <w:multiLevelType w:val="hybridMultilevel"/>
    <w:tmpl w:val="0890F982"/>
    <w:lvl w:ilvl="0" w:tplc="48090003">
      <w:start w:val="1"/>
      <w:numFmt w:val="bullet"/>
      <w:lvlText w:val="o"/>
      <w:lvlJc w:val="left"/>
      <w:pPr>
        <w:ind w:left="673" w:hanging="360"/>
      </w:pPr>
      <w:rPr>
        <w:rFonts w:ascii="Courier New" w:hAnsi="Courier New" w:cs="Courier New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2" w15:restartNumberingAfterBreak="0">
    <w:nsid w:val="32A646C0"/>
    <w:multiLevelType w:val="hybridMultilevel"/>
    <w:tmpl w:val="191230D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BE5990"/>
    <w:multiLevelType w:val="hybridMultilevel"/>
    <w:tmpl w:val="8146F6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3603AC"/>
    <w:multiLevelType w:val="hybridMultilevel"/>
    <w:tmpl w:val="E1EA4942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8A23E8"/>
    <w:multiLevelType w:val="hybridMultilevel"/>
    <w:tmpl w:val="AD8A0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FC261B"/>
    <w:multiLevelType w:val="hybridMultilevel"/>
    <w:tmpl w:val="8724E5FE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320246"/>
    <w:multiLevelType w:val="hybridMultilevel"/>
    <w:tmpl w:val="BD0278BC"/>
    <w:lvl w:ilvl="0" w:tplc="48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8" w15:restartNumberingAfterBreak="0">
    <w:nsid w:val="451C1443"/>
    <w:multiLevelType w:val="hybridMultilevel"/>
    <w:tmpl w:val="419EC1B4"/>
    <w:lvl w:ilvl="0" w:tplc="8A846EC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9" w15:restartNumberingAfterBreak="0">
    <w:nsid w:val="46893029"/>
    <w:multiLevelType w:val="hybridMultilevel"/>
    <w:tmpl w:val="2B0CC704"/>
    <w:lvl w:ilvl="0" w:tplc="F626AEDE">
      <w:start w:val="5"/>
      <w:numFmt w:val="bullet"/>
      <w:lvlText w:val="-"/>
      <w:lvlJc w:val="left"/>
      <w:pPr>
        <w:ind w:left="274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30" w15:restartNumberingAfterBreak="0">
    <w:nsid w:val="48B47802"/>
    <w:multiLevelType w:val="hybridMultilevel"/>
    <w:tmpl w:val="F5BE41C6"/>
    <w:lvl w:ilvl="0" w:tplc="054EFB28">
      <w:start w:val="1"/>
      <w:numFmt w:val="bullet"/>
      <w:lvlText w:val="-"/>
      <w:lvlJc w:val="left"/>
      <w:pPr>
        <w:ind w:left="361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1" w15:restartNumberingAfterBreak="0">
    <w:nsid w:val="48C3240B"/>
    <w:multiLevelType w:val="hybridMultilevel"/>
    <w:tmpl w:val="E7902D66"/>
    <w:lvl w:ilvl="0" w:tplc="F4F6204E">
      <w:numFmt w:val="bullet"/>
      <w:lvlText w:val="•"/>
      <w:lvlJc w:val="left"/>
      <w:pPr>
        <w:ind w:left="53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EB30E6"/>
    <w:multiLevelType w:val="hybridMultilevel"/>
    <w:tmpl w:val="100E3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190EC2"/>
    <w:multiLevelType w:val="hybridMultilevel"/>
    <w:tmpl w:val="41D8741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84600E"/>
    <w:multiLevelType w:val="hybridMultilevel"/>
    <w:tmpl w:val="67A0CEA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B30328C"/>
    <w:multiLevelType w:val="hybridMultilevel"/>
    <w:tmpl w:val="A15CC01E"/>
    <w:lvl w:ilvl="0" w:tplc="948063FA">
      <w:start w:val="4"/>
      <w:numFmt w:val="bullet"/>
      <w:lvlText w:val="-"/>
      <w:lvlJc w:val="left"/>
      <w:pPr>
        <w:ind w:left="1305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6" w15:restartNumberingAfterBreak="0">
    <w:nsid w:val="4BA67120"/>
    <w:multiLevelType w:val="hybridMultilevel"/>
    <w:tmpl w:val="89064424"/>
    <w:lvl w:ilvl="0" w:tplc="95A4184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4AF0514"/>
    <w:multiLevelType w:val="hybridMultilevel"/>
    <w:tmpl w:val="11F08522"/>
    <w:lvl w:ilvl="0" w:tplc="4809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38" w15:restartNumberingAfterBreak="0">
    <w:nsid w:val="59851D08"/>
    <w:multiLevelType w:val="hybridMultilevel"/>
    <w:tmpl w:val="DD2C8A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CB3E0F"/>
    <w:multiLevelType w:val="hybridMultilevel"/>
    <w:tmpl w:val="B1BE3772"/>
    <w:lvl w:ilvl="0" w:tplc="95CEA6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E6B799E"/>
    <w:multiLevelType w:val="hybridMultilevel"/>
    <w:tmpl w:val="C42C85EA"/>
    <w:lvl w:ilvl="0" w:tplc="F4F6204E">
      <w:numFmt w:val="bullet"/>
      <w:lvlText w:val="•"/>
      <w:lvlJc w:val="left"/>
      <w:pPr>
        <w:ind w:left="53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1" w15:restartNumberingAfterBreak="0">
    <w:nsid w:val="60614360"/>
    <w:multiLevelType w:val="hybridMultilevel"/>
    <w:tmpl w:val="8C506054"/>
    <w:lvl w:ilvl="0" w:tplc="6D48F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986A4A"/>
    <w:multiLevelType w:val="hybridMultilevel"/>
    <w:tmpl w:val="B74AFF70"/>
    <w:lvl w:ilvl="0" w:tplc="948063FA">
      <w:start w:val="4"/>
      <w:numFmt w:val="bullet"/>
      <w:lvlText w:val="-"/>
      <w:lvlJc w:val="left"/>
      <w:pPr>
        <w:ind w:left="711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43" w15:restartNumberingAfterBreak="0">
    <w:nsid w:val="613F66F3"/>
    <w:multiLevelType w:val="hybridMultilevel"/>
    <w:tmpl w:val="7A3CF21C"/>
    <w:lvl w:ilvl="0" w:tplc="948063FA">
      <w:start w:val="4"/>
      <w:numFmt w:val="bullet"/>
      <w:lvlText w:val="-"/>
      <w:lvlJc w:val="left"/>
      <w:pPr>
        <w:ind w:left="673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44" w15:restartNumberingAfterBreak="0">
    <w:nsid w:val="69801C10"/>
    <w:multiLevelType w:val="hybridMultilevel"/>
    <w:tmpl w:val="B8FE5802"/>
    <w:lvl w:ilvl="0" w:tplc="4809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5" w15:restartNumberingAfterBreak="0">
    <w:nsid w:val="6BA60248"/>
    <w:multiLevelType w:val="hybridMultilevel"/>
    <w:tmpl w:val="7EFC1CF2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392797"/>
    <w:multiLevelType w:val="hybridMultilevel"/>
    <w:tmpl w:val="EE5E4976"/>
    <w:lvl w:ilvl="0" w:tplc="948063F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973772B"/>
    <w:multiLevelType w:val="hybridMultilevel"/>
    <w:tmpl w:val="12CA0E64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A15534"/>
    <w:multiLevelType w:val="hybridMultilevel"/>
    <w:tmpl w:val="C9622A94"/>
    <w:lvl w:ilvl="0" w:tplc="948063FA">
      <w:start w:val="4"/>
      <w:numFmt w:val="bullet"/>
      <w:lvlText w:val="-"/>
      <w:lvlJc w:val="left"/>
      <w:pPr>
        <w:ind w:left="995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49" w15:restartNumberingAfterBreak="0">
    <w:nsid w:val="79D10BD5"/>
    <w:multiLevelType w:val="hybridMultilevel"/>
    <w:tmpl w:val="563EFCBC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F613B4"/>
    <w:multiLevelType w:val="hybridMultilevel"/>
    <w:tmpl w:val="8B0CDAE8"/>
    <w:lvl w:ilvl="0" w:tplc="7F28B4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2A725B"/>
    <w:multiLevelType w:val="hybridMultilevel"/>
    <w:tmpl w:val="DDB27914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E02917"/>
    <w:multiLevelType w:val="hybridMultilevel"/>
    <w:tmpl w:val="23E6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813DCB"/>
    <w:multiLevelType w:val="hybridMultilevel"/>
    <w:tmpl w:val="F9CCAAF4"/>
    <w:lvl w:ilvl="0" w:tplc="4809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  <w:color w:val="auto"/>
      </w:rPr>
    </w:lvl>
    <w:lvl w:ilvl="1" w:tplc="948063FA">
      <w:start w:val="4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num w:numId="1" w16cid:durableId="329337483">
    <w:abstractNumId w:val="39"/>
  </w:num>
  <w:num w:numId="2" w16cid:durableId="756705195">
    <w:abstractNumId w:val="34"/>
  </w:num>
  <w:num w:numId="3" w16cid:durableId="1417020308">
    <w:abstractNumId w:val="19"/>
  </w:num>
  <w:num w:numId="4" w16cid:durableId="589891004">
    <w:abstractNumId w:val="47"/>
  </w:num>
  <w:num w:numId="5" w16cid:durableId="190653125">
    <w:abstractNumId w:val="4"/>
  </w:num>
  <w:num w:numId="6" w16cid:durableId="1733000014">
    <w:abstractNumId w:val="33"/>
  </w:num>
  <w:num w:numId="7" w16cid:durableId="230846867">
    <w:abstractNumId w:val="23"/>
  </w:num>
  <w:num w:numId="8" w16cid:durableId="1266302480">
    <w:abstractNumId w:val="21"/>
  </w:num>
  <w:num w:numId="9" w16cid:durableId="1813447767">
    <w:abstractNumId w:val="43"/>
  </w:num>
  <w:num w:numId="10" w16cid:durableId="1498417893">
    <w:abstractNumId w:val="3"/>
  </w:num>
  <w:num w:numId="11" w16cid:durableId="59445942">
    <w:abstractNumId w:val="1"/>
  </w:num>
  <w:num w:numId="12" w16cid:durableId="1351637373">
    <w:abstractNumId w:val="53"/>
  </w:num>
  <w:num w:numId="13" w16cid:durableId="826753084">
    <w:abstractNumId w:val="46"/>
  </w:num>
  <w:num w:numId="14" w16cid:durableId="335232122">
    <w:abstractNumId w:val="7"/>
  </w:num>
  <w:num w:numId="15" w16cid:durableId="749619782">
    <w:abstractNumId w:val="36"/>
  </w:num>
  <w:num w:numId="16" w16cid:durableId="240069607">
    <w:abstractNumId w:val="11"/>
  </w:num>
  <w:num w:numId="17" w16cid:durableId="1645574664">
    <w:abstractNumId w:val="20"/>
  </w:num>
  <w:num w:numId="18" w16cid:durableId="316997766">
    <w:abstractNumId w:val="50"/>
  </w:num>
  <w:num w:numId="19" w16cid:durableId="1697347789">
    <w:abstractNumId w:val="25"/>
  </w:num>
  <w:num w:numId="20" w16cid:durableId="1476751317">
    <w:abstractNumId w:val="8"/>
  </w:num>
  <w:num w:numId="21" w16cid:durableId="457644531">
    <w:abstractNumId w:val="49"/>
  </w:num>
  <w:num w:numId="22" w16cid:durableId="1999267849">
    <w:abstractNumId w:val="44"/>
  </w:num>
  <w:num w:numId="23" w16cid:durableId="1439332024">
    <w:abstractNumId w:val="35"/>
  </w:num>
  <w:num w:numId="24" w16cid:durableId="1254391178">
    <w:abstractNumId w:val="22"/>
  </w:num>
  <w:num w:numId="25" w16cid:durableId="1798991113">
    <w:abstractNumId w:val="51"/>
  </w:num>
  <w:num w:numId="26" w16cid:durableId="1048263090">
    <w:abstractNumId w:val="13"/>
  </w:num>
  <w:num w:numId="27" w16cid:durableId="1002851957">
    <w:abstractNumId w:val="9"/>
  </w:num>
  <w:num w:numId="28" w16cid:durableId="1297949098">
    <w:abstractNumId w:val="14"/>
  </w:num>
  <w:num w:numId="29" w16cid:durableId="1414427886">
    <w:abstractNumId w:val="15"/>
  </w:num>
  <w:num w:numId="30" w16cid:durableId="1324090236">
    <w:abstractNumId w:val="17"/>
  </w:num>
  <w:num w:numId="31" w16cid:durableId="148253114">
    <w:abstractNumId w:val="42"/>
  </w:num>
  <w:num w:numId="32" w16cid:durableId="911280073">
    <w:abstractNumId w:val="37"/>
  </w:num>
  <w:num w:numId="33" w16cid:durableId="2020158068">
    <w:abstractNumId w:val="0"/>
  </w:num>
  <w:num w:numId="34" w16cid:durableId="926424088">
    <w:abstractNumId w:val="48"/>
  </w:num>
  <w:num w:numId="35" w16cid:durableId="258215943">
    <w:abstractNumId w:val="26"/>
  </w:num>
  <w:num w:numId="36" w16cid:durableId="2061248614">
    <w:abstractNumId w:val="45"/>
  </w:num>
  <w:num w:numId="37" w16cid:durableId="1378966710">
    <w:abstractNumId w:val="24"/>
  </w:num>
  <w:num w:numId="38" w16cid:durableId="1229270489">
    <w:abstractNumId w:val="52"/>
  </w:num>
  <w:num w:numId="39" w16cid:durableId="649402217">
    <w:abstractNumId w:val="28"/>
  </w:num>
  <w:num w:numId="40" w16cid:durableId="1022560010">
    <w:abstractNumId w:val="5"/>
  </w:num>
  <w:num w:numId="41" w16cid:durableId="1027216591">
    <w:abstractNumId w:val="18"/>
  </w:num>
  <w:num w:numId="42" w16cid:durableId="254361039">
    <w:abstractNumId w:val="41"/>
  </w:num>
  <w:num w:numId="43" w16cid:durableId="232204576">
    <w:abstractNumId w:val="38"/>
  </w:num>
  <w:num w:numId="44" w16cid:durableId="1014455088">
    <w:abstractNumId w:val="27"/>
  </w:num>
  <w:num w:numId="45" w16cid:durableId="1961300475">
    <w:abstractNumId w:val="12"/>
  </w:num>
  <w:num w:numId="46" w16cid:durableId="1948197159">
    <w:abstractNumId w:val="10"/>
  </w:num>
  <w:num w:numId="47" w16cid:durableId="181673653">
    <w:abstractNumId w:val="30"/>
  </w:num>
  <w:num w:numId="48" w16cid:durableId="1527329649">
    <w:abstractNumId w:val="16"/>
  </w:num>
  <w:num w:numId="49" w16cid:durableId="661086808">
    <w:abstractNumId w:val="32"/>
  </w:num>
  <w:num w:numId="50" w16cid:durableId="1430393286">
    <w:abstractNumId w:val="29"/>
  </w:num>
  <w:num w:numId="51" w16cid:durableId="362437454">
    <w:abstractNumId w:val="6"/>
  </w:num>
  <w:num w:numId="52" w16cid:durableId="222644381">
    <w:abstractNumId w:val="2"/>
  </w:num>
  <w:num w:numId="53" w16cid:durableId="2004425865">
    <w:abstractNumId w:val="40"/>
  </w:num>
  <w:num w:numId="54" w16cid:durableId="16547886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52"/>
    <w:rsid w:val="00002511"/>
    <w:rsid w:val="000234B1"/>
    <w:rsid w:val="00031665"/>
    <w:rsid w:val="00054542"/>
    <w:rsid w:val="00064D7A"/>
    <w:rsid w:val="00065597"/>
    <w:rsid w:val="00074740"/>
    <w:rsid w:val="00084F60"/>
    <w:rsid w:val="000949A0"/>
    <w:rsid w:val="00095F84"/>
    <w:rsid w:val="000B568C"/>
    <w:rsid w:val="000C31DD"/>
    <w:rsid w:val="000D351E"/>
    <w:rsid w:val="000D3817"/>
    <w:rsid w:val="000F4E90"/>
    <w:rsid w:val="0010072B"/>
    <w:rsid w:val="00121AD9"/>
    <w:rsid w:val="00140A7E"/>
    <w:rsid w:val="00145842"/>
    <w:rsid w:val="0018226D"/>
    <w:rsid w:val="00182560"/>
    <w:rsid w:val="00183694"/>
    <w:rsid w:val="001A3FD1"/>
    <w:rsid w:val="001B224F"/>
    <w:rsid w:val="001B54C5"/>
    <w:rsid w:val="001D3413"/>
    <w:rsid w:val="001F3844"/>
    <w:rsid w:val="001F6727"/>
    <w:rsid w:val="00221146"/>
    <w:rsid w:val="00227143"/>
    <w:rsid w:val="00227954"/>
    <w:rsid w:val="00233A97"/>
    <w:rsid w:val="00241358"/>
    <w:rsid w:val="002431B6"/>
    <w:rsid w:val="00252789"/>
    <w:rsid w:val="00256672"/>
    <w:rsid w:val="00260270"/>
    <w:rsid w:val="00263804"/>
    <w:rsid w:val="00273A15"/>
    <w:rsid w:val="002A09E8"/>
    <w:rsid w:val="002C261B"/>
    <w:rsid w:val="002D37F6"/>
    <w:rsid w:val="002F5D2F"/>
    <w:rsid w:val="0030789E"/>
    <w:rsid w:val="00341A4A"/>
    <w:rsid w:val="00356EF3"/>
    <w:rsid w:val="00360E71"/>
    <w:rsid w:val="003669FB"/>
    <w:rsid w:val="0037521C"/>
    <w:rsid w:val="00376B80"/>
    <w:rsid w:val="00376EB8"/>
    <w:rsid w:val="003A0BBF"/>
    <w:rsid w:val="003A167F"/>
    <w:rsid w:val="003B0D45"/>
    <w:rsid w:val="003B6694"/>
    <w:rsid w:val="003B7A83"/>
    <w:rsid w:val="003D0190"/>
    <w:rsid w:val="003E3CD9"/>
    <w:rsid w:val="003F2D41"/>
    <w:rsid w:val="003F4491"/>
    <w:rsid w:val="003F4DEA"/>
    <w:rsid w:val="00402107"/>
    <w:rsid w:val="004231AC"/>
    <w:rsid w:val="004327AD"/>
    <w:rsid w:val="00464139"/>
    <w:rsid w:val="00473E6A"/>
    <w:rsid w:val="004772AA"/>
    <w:rsid w:val="004D39C4"/>
    <w:rsid w:val="00505349"/>
    <w:rsid w:val="00517561"/>
    <w:rsid w:val="005B1A0D"/>
    <w:rsid w:val="005F0359"/>
    <w:rsid w:val="005F146A"/>
    <w:rsid w:val="00605A95"/>
    <w:rsid w:val="00610C21"/>
    <w:rsid w:val="00610D55"/>
    <w:rsid w:val="0061491F"/>
    <w:rsid w:val="0062000A"/>
    <w:rsid w:val="006443D6"/>
    <w:rsid w:val="0064696F"/>
    <w:rsid w:val="00694455"/>
    <w:rsid w:val="006979FA"/>
    <w:rsid w:val="006A51C9"/>
    <w:rsid w:val="006B1B26"/>
    <w:rsid w:val="006B5517"/>
    <w:rsid w:val="006B7C51"/>
    <w:rsid w:val="006E699B"/>
    <w:rsid w:val="006F4021"/>
    <w:rsid w:val="00700F83"/>
    <w:rsid w:val="0071498E"/>
    <w:rsid w:val="007247C2"/>
    <w:rsid w:val="00736253"/>
    <w:rsid w:val="00736742"/>
    <w:rsid w:val="007509F0"/>
    <w:rsid w:val="00764025"/>
    <w:rsid w:val="00764A8B"/>
    <w:rsid w:val="00767E65"/>
    <w:rsid w:val="00773BA2"/>
    <w:rsid w:val="00774F76"/>
    <w:rsid w:val="007875C0"/>
    <w:rsid w:val="007A7871"/>
    <w:rsid w:val="007B6A89"/>
    <w:rsid w:val="007E70EF"/>
    <w:rsid w:val="007F1ACE"/>
    <w:rsid w:val="007F3C0D"/>
    <w:rsid w:val="007F7E97"/>
    <w:rsid w:val="008013BE"/>
    <w:rsid w:val="008040AB"/>
    <w:rsid w:val="00806EF5"/>
    <w:rsid w:val="00825CCB"/>
    <w:rsid w:val="00830E79"/>
    <w:rsid w:val="00835A0A"/>
    <w:rsid w:val="00835D29"/>
    <w:rsid w:val="008551D1"/>
    <w:rsid w:val="008639C7"/>
    <w:rsid w:val="00875A5E"/>
    <w:rsid w:val="00882F4A"/>
    <w:rsid w:val="00890B11"/>
    <w:rsid w:val="00890F03"/>
    <w:rsid w:val="00892943"/>
    <w:rsid w:val="00892FAB"/>
    <w:rsid w:val="008A54C5"/>
    <w:rsid w:val="008A7030"/>
    <w:rsid w:val="008D4521"/>
    <w:rsid w:val="00971758"/>
    <w:rsid w:val="00972CCE"/>
    <w:rsid w:val="009A50D7"/>
    <w:rsid w:val="009B5C27"/>
    <w:rsid w:val="009B7DC1"/>
    <w:rsid w:val="009C3254"/>
    <w:rsid w:val="009D7749"/>
    <w:rsid w:val="00A04FE7"/>
    <w:rsid w:val="00A17D7E"/>
    <w:rsid w:val="00A20F52"/>
    <w:rsid w:val="00A33E3A"/>
    <w:rsid w:val="00A35D0B"/>
    <w:rsid w:val="00A3605F"/>
    <w:rsid w:val="00A41359"/>
    <w:rsid w:val="00A51D19"/>
    <w:rsid w:val="00A623A0"/>
    <w:rsid w:val="00A83E9E"/>
    <w:rsid w:val="00AA292A"/>
    <w:rsid w:val="00AE4D28"/>
    <w:rsid w:val="00AE7206"/>
    <w:rsid w:val="00AF3357"/>
    <w:rsid w:val="00AF7641"/>
    <w:rsid w:val="00B02491"/>
    <w:rsid w:val="00B15F52"/>
    <w:rsid w:val="00B25CC9"/>
    <w:rsid w:val="00B43453"/>
    <w:rsid w:val="00B51CB8"/>
    <w:rsid w:val="00B57CE5"/>
    <w:rsid w:val="00B81159"/>
    <w:rsid w:val="00B81721"/>
    <w:rsid w:val="00B950D4"/>
    <w:rsid w:val="00B95AD1"/>
    <w:rsid w:val="00BD2F86"/>
    <w:rsid w:val="00BE38E9"/>
    <w:rsid w:val="00BE4FFE"/>
    <w:rsid w:val="00BF0DA3"/>
    <w:rsid w:val="00C02CB3"/>
    <w:rsid w:val="00C063B4"/>
    <w:rsid w:val="00C079EC"/>
    <w:rsid w:val="00C32E67"/>
    <w:rsid w:val="00C415F3"/>
    <w:rsid w:val="00C46869"/>
    <w:rsid w:val="00C52B56"/>
    <w:rsid w:val="00C66926"/>
    <w:rsid w:val="00C7105B"/>
    <w:rsid w:val="00C71894"/>
    <w:rsid w:val="00C80E18"/>
    <w:rsid w:val="00CC1EBA"/>
    <w:rsid w:val="00CD40FB"/>
    <w:rsid w:val="00CF32D9"/>
    <w:rsid w:val="00D03CC0"/>
    <w:rsid w:val="00D32C3E"/>
    <w:rsid w:val="00D36026"/>
    <w:rsid w:val="00D55A45"/>
    <w:rsid w:val="00D5634A"/>
    <w:rsid w:val="00D8068B"/>
    <w:rsid w:val="00D848B3"/>
    <w:rsid w:val="00D87ACC"/>
    <w:rsid w:val="00DF5FBE"/>
    <w:rsid w:val="00E20CDE"/>
    <w:rsid w:val="00E46DD7"/>
    <w:rsid w:val="00E47783"/>
    <w:rsid w:val="00E56CD3"/>
    <w:rsid w:val="00E603BD"/>
    <w:rsid w:val="00E6115F"/>
    <w:rsid w:val="00E75CED"/>
    <w:rsid w:val="00E76EAE"/>
    <w:rsid w:val="00E80491"/>
    <w:rsid w:val="00E96693"/>
    <w:rsid w:val="00EA48CC"/>
    <w:rsid w:val="00EB5D61"/>
    <w:rsid w:val="00ED3ADC"/>
    <w:rsid w:val="00EE010E"/>
    <w:rsid w:val="00EF28CB"/>
    <w:rsid w:val="00F1422E"/>
    <w:rsid w:val="00F14BFE"/>
    <w:rsid w:val="00F15F59"/>
    <w:rsid w:val="00F2373D"/>
    <w:rsid w:val="00F60891"/>
    <w:rsid w:val="00F60D42"/>
    <w:rsid w:val="00F8427C"/>
    <w:rsid w:val="00F90B10"/>
    <w:rsid w:val="00F93604"/>
    <w:rsid w:val="00FA0D72"/>
    <w:rsid w:val="00FA1B0E"/>
    <w:rsid w:val="00FA61B8"/>
    <w:rsid w:val="00FA7D37"/>
    <w:rsid w:val="00FD060B"/>
    <w:rsid w:val="00FE2C30"/>
    <w:rsid w:val="00F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35BBC"/>
  <w15:chartTrackingRefBased/>
  <w15:docId w15:val="{1D1227D6-60AB-4488-B146-69A74333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before="100" w:beforeAutospacing="1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61B"/>
  </w:style>
  <w:style w:type="paragraph" w:styleId="Heading1">
    <w:name w:val="heading 1"/>
    <w:basedOn w:val="Normal"/>
    <w:next w:val="Normal"/>
    <w:link w:val="Heading1Char"/>
    <w:uiPriority w:val="9"/>
    <w:qFormat/>
    <w:rsid w:val="00882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F15F59"/>
    <w:pPr>
      <w:spacing w:before="0" w:beforeAutospacing="0" w:after="0" w:line="259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20F52"/>
    <w:rPr>
      <w:lang w:val="en-SG" w:eastAsia="en-US"/>
    </w:rPr>
  </w:style>
  <w:style w:type="paragraph" w:styleId="Footer">
    <w:name w:val="footer"/>
    <w:basedOn w:val="Normal"/>
    <w:link w:val="Foot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20F52"/>
    <w:rPr>
      <w:lang w:val="en-SG" w:eastAsia="en-US"/>
    </w:rPr>
  </w:style>
  <w:style w:type="paragraph" w:styleId="ListParagraph">
    <w:name w:val="List Paragraph"/>
    <w:aliases w:val="alphabet listing,RUS List,Noise heading,Credits,List Paragraph1,Normal 1,Text,Cell bullets,Rec para,Number abc,a List Paragraph"/>
    <w:basedOn w:val="Normal"/>
    <w:link w:val="ListParagraphChar"/>
    <w:uiPriority w:val="34"/>
    <w:qFormat/>
    <w:rsid w:val="00A20F52"/>
    <w:pPr>
      <w:spacing w:before="0" w:beforeAutospacing="0" w:after="160" w:line="259" w:lineRule="auto"/>
      <w:ind w:left="720"/>
      <w:contextualSpacing/>
    </w:pPr>
    <w:rPr>
      <w:lang w:val="en-SG" w:eastAsia="en-US"/>
    </w:rPr>
  </w:style>
  <w:style w:type="table" w:styleId="TableGrid">
    <w:name w:val="Table Grid"/>
    <w:basedOn w:val="TableNormal"/>
    <w:uiPriority w:val="5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lphabet listing Char,RUS List Char,Noise heading Char,Credits Char,List Paragraph1 Char,Normal 1 Char,Text Char,Cell bullets Char,Rec para Char,Number abc Char,a List Paragraph Char"/>
    <w:basedOn w:val="DefaultParagraphFont"/>
    <w:link w:val="ListParagraph"/>
    <w:uiPriority w:val="34"/>
    <w:locked/>
    <w:rsid w:val="00A20F52"/>
    <w:rPr>
      <w:lang w:val="en-SG" w:eastAsia="en-US"/>
    </w:rPr>
  </w:style>
  <w:style w:type="table" w:customStyle="1" w:styleId="TableGrid2">
    <w:name w:val="Table Grid2"/>
    <w:basedOn w:val="TableNormal"/>
    <w:next w:val="TableGrid"/>
    <w:uiPriority w:val="3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455"/>
    <w:pPr>
      <w:autoSpaceDE w:val="0"/>
      <w:autoSpaceDN w:val="0"/>
      <w:adjustRightInd w:val="0"/>
      <w:spacing w:before="0" w:beforeAutospacing="0" w:after="0"/>
    </w:pPr>
    <w:rPr>
      <w:rFonts w:ascii="Arial" w:eastAsia="Times New Roman" w:hAnsi="Arial" w:cs="Arial"/>
      <w:color w:val="000000"/>
      <w:sz w:val="24"/>
      <w:szCs w:val="24"/>
      <w:lang w:val="en-SG" w:eastAsia="en-SG"/>
    </w:rPr>
  </w:style>
  <w:style w:type="paragraph" w:styleId="Revision">
    <w:name w:val="Revision"/>
    <w:hidden/>
    <w:uiPriority w:val="99"/>
    <w:semiHidden/>
    <w:rsid w:val="006B5517"/>
    <w:pPr>
      <w:spacing w:before="0" w:beforeAutospacing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51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51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82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E75CED"/>
    <w:pPr>
      <w:widowControl w:val="0"/>
      <w:autoSpaceDE w:val="0"/>
      <w:autoSpaceDN w:val="0"/>
      <w:spacing w:before="0" w:beforeAutospacing="0" w:after="0"/>
    </w:pPr>
    <w:rPr>
      <w:rFonts w:ascii="Arial MT" w:eastAsia="Arial MT" w:hAnsi="Arial MT" w:cs="Arial MT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94CA6-86C0-4D72-BE00-B9969B62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Yap Lee Yong</dc:creator>
  <cp:keywords/>
  <dc:description/>
  <cp:lastModifiedBy>Alena Yap Lee Yong</cp:lastModifiedBy>
  <cp:revision>3</cp:revision>
  <cp:lastPrinted>2023-01-25T07:03:00Z</cp:lastPrinted>
  <dcterms:created xsi:type="dcterms:W3CDTF">2025-08-28T10:31:00Z</dcterms:created>
  <dcterms:modified xsi:type="dcterms:W3CDTF">2025-08-28T10:31:00Z</dcterms:modified>
</cp:coreProperties>
</file>